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46" w:rsidRPr="00314046" w:rsidRDefault="00314046" w:rsidP="00314046">
      <w:pPr>
        <w:spacing w:after="120" w:line="240" w:lineRule="auto"/>
        <w:ind w:left="181"/>
        <w:jc w:val="right"/>
        <w:rPr>
          <w:rFonts w:ascii="Cambria" w:eastAsia="Times New Roman" w:hAnsi="Cambria" w:cs="Arial"/>
          <w:b/>
          <w:sz w:val="20"/>
          <w:szCs w:val="20"/>
          <w:lang w:eastAsia="it-IT"/>
        </w:rPr>
      </w:pPr>
    </w:p>
    <w:p w:rsidR="005E1A9B" w:rsidRDefault="00216C19" w:rsidP="005E1A9B">
      <w:pPr>
        <w:pStyle w:val="Intestazione"/>
      </w:pPr>
      <w:r>
        <w:rPr>
          <w:noProof/>
        </w:rPr>
        <w:pict>
          <v:shapetype id="_x0000_t202" coordsize="21600,21600" o:spt="202" path="m,l,21600r21600,l21600,xe">
            <v:stroke joinstyle="miter"/>
            <v:path gradientshapeok="t" o:connecttype="rect"/>
          </v:shapetype>
          <v:shape id="Casella di testo 307" o:spid="_x0000_s2054" type="#_x0000_t202" style="position:absolute;margin-left:401.5pt;margin-top:6.4pt;width:68.2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" filled="f" stroked="f">
            <v:textbox>
              <w:txbxContent>
                <w:p w:rsidR="005E1A9B" w:rsidRDefault="005E1A9B" w:rsidP="005E1A9B">
                  <w:r>
                    <w:rPr>
                      <w:noProof/>
                      <w:sz w:val="20"/>
                      <w:szCs w:val="20"/>
                      <w:lang w:eastAsia="it-IT"/>
                    </w:rPr>
                    <w:drawing>
                      <wp:inline distT="0" distB="0" distL="0" distR="0">
                        <wp:extent cx="664845" cy="831215"/>
                        <wp:effectExtent l="0" t="0" r="1905" b="698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 cy="831215"/>
                                </a:xfrm>
                                <a:prstGeom prst="rect">
                                  <a:avLst/>
                                </a:prstGeom>
                                <a:noFill/>
                                <a:ln>
                                  <a:noFill/>
                                </a:ln>
                              </pic:spPr>
                            </pic:pic>
                          </a:graphicData>
                        </a:graphic>
                      </wp:inline>
                    </w:drawing>
                  </w:r>
                </w:p>
              </w:txbxContent>
            </v:textbox>
          </v:shape>
        </w:pict>
      </w:r>
      <w:r>
        <w:rPr>
          <w:noProof/>
        </w:rPr>
        <w:pict>
          <v:shape id="Casella di testo 9" o:spid="_x0000_s2053" type="#_x0000_t202" style="position:absolute;margin-left:378.3pt;margin-top:75.45pt;width:114.7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" fillcolor="white [3201]" stroked="f">
            <v:textbox>
              <w:txbxContent>
                <w:p w:rsidR="005E1A9B" w:rsidRDefault="005E1A9B" w:rsidP="005E1A9B">
                  <w:pPr>
                    <w:jc w:val="center"/>
                    <w:rPr>
                      <w:noProof/>
                      <w:color w:val="002060"/>
                      <w:sz w:val="24"/>
                      <w:szCs w:val="24"/>
                    </w:rPr>
                  </w:pPr>
                  <w:r>
                    <w:rPr>
                      <w:noProof/>
                      <w:color w:val="002060"/>
                      <w:sz w:val="24"/>
                      <w:szCs w:val="24"/>
                    </w:rPr>
                    <w:t>REGIONE CALABRIA</w:t>
                  </w:r>
                </w:p>
              </w:txbxContent>
            </v:textbox>
          </v:shape>
        </w:pict>
      </w:r>
      <w:r>
        <w:rPr>
          <w:noProof/>
        </w:rPr>
        <w:pict>
          <v:shape id="Casella di testo 8" o:spid="_x0000_s2052" type="#_x0000_t202" style="position:absolute;margin-left:119.55pt;margin-top:5.65pt;width:46.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" filled="f" stroked="f">
            <v:textbox>
              <w:txbxContent>
                <w:p w:rsidR="005E1A9B" w:rsidRDefault="005E1A9B" w:rsidP="005E1A9B"/>
              </w:txbxContent>
            </v:textbox>
          </v:shape>
        </w:pict>
      </w:r>
      <w:r>
        <w:rPr>
          <w:noProof/>
        </w:rPr>
        <w:pict>
          <v:shape id="Casella di testo 30" o:spid="_x0000_s2051" type="#_x0000_t202" style="position:absolute;margin-left:-33.55pt;margin-top:-6.8pt;width:194.25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" stroked="f">
            <v:textbox>
              <w:txbxContent>
                <w:p w:rsidR="005E1A9B" w:rsidRDefault="005E1A9B" w:rsidP="005E1A9B">
                  <w:r>
                    <w:rPr>
                      <w:noProof/>
                      <w:sz w:val="20"/>
                      <w:szCs w:val="20"/>
                      <w:lang w:eastAsia="it-IT"/>
                    </w:rPr>
                    <w:drawing>
                      <wp:inline distT="0" distB="0" distL="0" distR="0">
                        <wp:extent cx="2208530" cy="1437005"/>
                        <wp:effectExtent l="0" t="0" r="127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8530" cy="1437005"/>
                                </a:xfrm>
                                <a:prstGeom prst="rect">
                                  <a:avLst/>
                                </a:prstGeom>
                                <a:noFill/>
                                <a:ln>
                                  <a:noFill/>
                                </a:ln>
                              </pic:spPr>
                            </pic:pic>
                          </a:graphicData>
                        </a:graphic>
                      </wp:inline>
                    </w:drawing>
                  </w:r>
                </w:p>
              </w:txbxContent>
            </v:textbox>
          </v:shape>
        </w:pict>
      </w:r>
      <w:r>
        <w:rPr>
          <w:noProof/>
        </w:rPr>
        <w:pict>
          <v:shape id="Casella di testo 288" o:spid="_x0000_s2050" type="#_x0000_t202" style="position:absolute;margin-left:140.25pt;margin-top:10.75pt;width:243.9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" fillcolor="white [3201]" stroked="f">
            <v:textbox>
              <w:txbxContent>
                <w:p w:rsidR="005E1A9B" w:rsidRDefault="005E1A9B" w:rsidP="005E1A9B">
                  <w:pPr>
                    <w:spacing w:after="0" w:line="240" w:lineRule="auto"/>
                    <w:jc w:val="center"/>
                    <w:rPr>
                      <w:noProof/>
                      <w:color w:val="002060"/>
                      <w:sz w:val="32"/>
                      <w:szCs w:val="32"/>
                    </w:rPr>
                  </w:pPr>
                  <w:r>
                    <w:rPr>
                      <w:noProof/>
                      <w:color w:val="002060"/>
                      <w:sz w:val="32"/>
                      <w:szCs w:val="32"/>
                    </w:rPr>
                    <w:t xml:space="preserve">AZIENDA </w:t>
                  </w:r>
                </w:p>
                <w:p w:rsidR="005E1A9B" w:rsidRDefault="005E1A9B" w:rsidP="005E1A9B">
                  <w:pPr>
                    <w:spacing w:after="0" w:line="240" w:lineRule="auto"/>
                    <w:jc w:val="center"/>
                    <w:rPr>
                      <w:noProof/>
                      <w:color w:val="002060"/>
                      <w:sz w:val="32"/>
                      <w:szCs w:val="32"/>
                    </w:rPr>
                  </w:pPr>
                  <w:r>
                    <w:rPr>
                      <w:noProof/>
                      <w:color w:val="002060"/>
                      <w:sz w:val="32"/>
                      <w:szCs w:val="32"/>
                    </w:rPr>
                    <w:t>OSPEDALIERO-UNIVERSITARIA</w:t>
                  </w:r>
                </w:p>
                <w:p w:rsidR="005E1A9B" w:rsidRDefault="005E1A9B" w:rsidP="005E1A9B">
                  <w:pPr>
                    <w:spacing w:after="0" w:line="240" w:lineRule="auto"/>
                    <w:jc w:val="center"/>
                    <w:rPr>
                      <w:noProof/>
                      <w:color w:val="002060"/>
                      <w:sz w:val="32"/>
                      <w:szCs w:val="32"/>
                    </w:rPr>
                  </w:pPr>
                  <w:r>
                    <w:rPr>
                      <w:noProof/>
                      <w:color w:val="002060"/>
                      <w:sz w:val="32"/>
                      <w:szCs w:val="32"/>
                    </w:rPr>
                    <w:t xml:space="preserve"> “Renato Dulbecco” </w:t>
                  </w:r>
                </w:p>
                <w:p w:rsidR="005E1A9B" w:rsidRDefault="005E1A9B" w:rsidP="005E1A9B">
                  <w:pPr>
                    <w:spacing w:after="0" w:line="240" w:lineRule="auto"/>
                    <w:jc w:val="center"/>
                    <w:rPr>
                      <w:i/>
                      <w:noProof/>
                      <w:color w:val="002060"/>
                      <w:sz w:val="24"/>
                      <w:szCs w:val="24"/>
                    </w:rPr>
                  </w:pPr>
                  <w:r>
                    <w:rPr>
                      <w:i/>
                      <w:noProof/>
                      <w:color w:val="002060"/>
                      <w:sz w:val="24"/>
                      <w:szCs w:val="24"/>
                    </w:rPr>
                    <w:t>Catanzaro</w:t>
                  </w:r>
                </w:p>
              </w:txbxContent>
            </v:textbox>
          </v:shape>
        </w:pict>
      </w:r>
    </w:p>
    <w:p w:rsidR="005E1A9B" w:rsidRDefault="005E1A9B" w:rsidP="005E1A9B">
      <w:pPr>
        <w:pStyle w:val="Intestazione"/>
      </w:pPr>
    </w:p>
    <w:p w:rsidR="005E1A9B" w:rsidRDefault="005E1A9B" w:rsidP="005E1A9B">
      <w:pPr>
        <w:pStyle w:val="Intestazione"/>
      </w:pPr>
    </w:p>
    <w:p w:rsidR="005E1A9B" w:rsidRDefault="005E1A9B" w:rsidP="005E1A9B"/>
    <w:p w:rsidR="005E1A9B" w:rsidRDefault="005E1A9B" w:rsidP="005E1A9B">
      <w:pPr>
        <w:rPr>
          <w:b/>
          <w:noProof/>
        </w:rPr>
      </w:pPr>
    </w:p>
    <w:p w:rsidR="005E1A9B" w:rsidRDefault="005E1A9B" w:rsidP="005E1A9B">
      <w:pPr>
        <w:spacing w:after="0" w:line="240" w:lineRule="auto"/>
        <w:rPr>
          <w:rFonts w:asciiTheme="majorHAnsi" w:eastAsia="Times New Roman" w:hAnsiTheme="majorHAnsi" w:cs="Times New Roman"/>
          <w:color w:val="000000"/>
          <w:sz w:val="20"/>
          <w:szCs w:val="20"/>
          <w:lang w:eastAsia="it-IT"/>
        </w:rPr>
      </w:pPr>
    </w:p>
    <w:p w:rsidR="005E1A9B" w:rsidRDefault="005E1A9B" w:rsidP="005E1A9B">
      <w:pPr>
        <w:widowControl w:val="0"/>
        <w:spacing w:after="0" w:line="240" w:lineRule="auto"/>
        <w:jc w:val="both"/>
        <w:rPr>
          <w:rFonts w:asciiTheme="majorHAnsi" w:eastAsia="Times New Roman" w:hAnsiTheme="majorHAnsi" w:cs="Times New Roman"/>
          <w:b/>
          <w:color w:val="000000"/>
          <w:sz w:val="20"/>
          <w:szCs w:val="20"/>
          <w:lang w:eastAsia="it-IT"/>
        </w:rPr>
      </w:pPr>
    </w:p>
    <w:p w:rsidR="005E1A9B" w:rsidRDefault="005E1A9B" w:rsidP="005E1A9B">
      <w:pPr>
        <w:spacing w:after="0" w:line="240" w:lineRule="auto"/>
        <w:jc w:val="right"/>
        <w:rPr>
          <w:rFonts w:asciiTheme="majorHAnsi" w:eastAsia="Times New Roman" w:hAnsiTheme="majorHAnsi" w:cs="Arial"/>
          <w:sz w:val="20"/>
          <w:szCs w:val="20"/>
          <w:lang w:eastAsia="it-IT"/>
        </w:rPr>
      </w:pPr>
    </w:p>
    <w:p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All’Azienda Ospedaliero-Universitaria</w:t>
      </w:r>
    </w:p>
    <w:p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Renato Dulbecco</w:t>
      </w:r>
    </w:p>
    <w:p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Via Tommaso Campanella 115</w:t>
      </w:r>
    </w:p>
    <w:p w:rsidR="005E1A9B" w:rsidRDefault="005E1A9B" w:rsidP="005E1A9B">
      <w:pPr>
        <w:spacing w:after="0" w:line="240" w:lineRule="auto"/>
        <w:jc w:val="right"/>
        <w:rPr>
          <w:rFonts w:asciiTheme="majorHAnsi" w:eastAsia="Times New Roman" w:hAnsiTheme="majorHAnsi" w:cs="Arial"/>
          <w:sz w:val="20"/>
          <w:szCs w:val="20"/>
          <w:lang w:eastAsia="it-IT"/>
        </w:rPr>
      </w:pPr>
    </w:p>
    <w:p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 xml:space="preserve">88100 CATANZARO </w:t>
      </w:r>
    </w:p>
    <w:p w:rsidR="005E1A9B" w:rsidRPr="00314046" w:rsidRDefault="005E1A9B" w:rsidP="00314046">
      <w:pPr>
        <w:spacing w:after="120" w:line="240" w:lineRule="auto"/>
        <w:ind w:left="181"/>
        <w:jc w:val="both"/>
        <w:rPr>
          <w:rFonts w:ascii="Cambria" w:eastAsia="Times New Roman" w:hAnsi="Cambria" w:cs="Arial"/>
          <w:sz w:val="20"/>
          <w:szCs w:val="20"/>
          <w:lang w:eastAsia="it-IT"/>
        </w:rPr>
      </w:pPr>
    </w:p>
    <w:p w:rsidR="0087119F" w:rsidRPr="0087119F" w:rsidRDefault="0087119F" w:rsidP="0087119F">
      <w:pPr>
        <w:pBdr>
          <w:top w:val="single" w:sz="4" w:space="1" w:color="auto"/>
          <w:left w:val="single" w:sz="4" w:space="4" w:color="auto"/>
          <w:bottom w:val="single" w:sz="4" w:space="1" w:color="auto"/>
          <w:right w:val="single" w:sz="4" w:space="4" w:color="auto"/>
        </w:pBdr>
        <w:ind w:left="180" w:right="178" w:hanging="2"/>
        <w:jc w:val="center"/>
        <w:rPr>
          <w:rFonts w:ascii="Times New Roman" w:hAnsi="Times New Roman" w:cs="Times New Roman"/>
          <w:b/>
          <w:sz w:val="24"/>
          <w:szCs w:val="24"/>
        </w:rPr>
      </w:pPr>
      <w:r w:rsidRPr="0087119F">
        <w:rPr>
          <w:rFonts w:ascii="Times New Roman" w:hAnsi="Times New Roman" w:cs="Times New Roman"/>
          <w:b/>
          <w:sz w:val="24"/>
          <w:szCs w:val="24"/>
        </w:rPr>
        <w:t>PROCEDURA APERTA, AI SENSI DEGLI ART. 71 D.LGS. N. 36/2023 PER</w:t>
      </w:r>
      <w:r w:rsidRPr="0087119F">
        <w:rPr>
          <w:rFonts w:ascii="Times New Roman" w:hAnsi="Times New Roman" w:cs="Times New Roman"/>
          <w:b/>
          <w:spacing w:val="-3"/>
          <w:sz w:val="24"/>
          <w:szCs w:val="24"/>
        </w:rPr>
        <w:t xml:space="preserve"> </w:t>
      </w:r>
      <w:r w:rsidRPr="0087119F">
        <w:rPr>
          <w:rFonts w:ascii="Times New Roman" w:hAnsi="Times New Roman" w:cs="Times New Roman"/>
          <w:b/>
          <w:sz w:val="24"/>
          <w:szCs w:val="24"/>
        </w:rPr>
        <w:t>L’</w:t>
      </w:r>
      <w:r w:rsidRPr="0087119F">
        <w:rPr>
          <w:rFonts w:ascii="Times New Roman" w:hAnsi="Times New Roman" w:cs="Times New Roman"/>
          <w:b/>
          <w:spacing w:val="-4"/>
          <w:sz w:val="24"/>
          <w:szCs w:val="24"/>
        </w:rPr>
        <w:t xml:space="preserve"> </w:t>
      </w:r>
      <w:r w:rsidRPr="0087119F">
        <w:rPr>
          <w:rFonts w:ascii="Times New Roman" w:hAnsi="Times New Roman" w:cs="Times New Roman"/>
          <w:b/>
          <w:sz w:val="24"/>
          <w:szCs w:val="24"/>
        </w:rPr>
        <w:t>A</w:t>
      </w:r>
      <w:r w:rsidR="00216C19">
        <w:rPr>
          <w:rFonts w:ascii="Times New Roman" w:hAnsi="Times New Roman" w:cs="Times New Roman"/>
          <w:b/>
          <w:sz w:val="24"/>
          <w:szCs w:val="24"/>
        </w:rPr>
        <w:t>MMODERNAMENTO DELLA UO MEDICINA NUCLEARE DEL PRESIDIO MATER DOMINI</w:t>
      </w:r>
      <w:r w:rsidRPr="0087119F">
        <w:rPr>
          <w:rFonts w:ascii="Times New Roman" w:hAnsi="Times New Roman" w:cs="Times New Roman"/>
          <w:b/>
          <w:sz w:val="24"/>
          <w:szCs w:val="24"/>
        </w:rPr>
        <w:t xml:space="preserve"> DELL’A</w:t>
      </w:r>
      <w:r w:rsidR="00216C19">
        <w:rPr>
          <w:rFonts w:ascii="Times New Roman" w:hAnsi="Times New Roman" w:cs="Times New Roman"/>
          <w:b/>
          <w:sz w:val="24"/>
          <w:szCs w:val="24"/>
        </w:rPr>
        <w:t>OU</w:t>
      </w:r>
      <w:r w:rsidRPr="0087119F">
        <w:rPr>
          <w:rFonts w:ascii="Times New Roman" w:hAnsi="Times New Roman" w:cs="Times New Roman"/>
          <w:b/>
          <w:sz w:val="24"/>
          <w:szCs w:val="24"/>
        </w:rPr>
        <w:t xml:space="preserve"> RENATO DULBECCO</w:t>
      </w:r>
    </w:p>
    <w:p w:rsidR="00216C19" w:rsidRDefault="005359A8" w:rsidP="005359A8">
      <w:pPr>
        <w:pStyle w:val="Indice"/>
        <w:jc w:val="center"/>
        <w:rPr>
          <w:rFonts w:ascii="Cambria" w:eastAsia="Calibri" w:hAnsi="Cambria" w:cs="Times New Roman"/>
          <w:sz w:val="24"/>
          <w:szCs w:val="24"/>
        </w:rPr>
      </w:pPr>
      <w:r>
        <w:rPr>
          <w:rFonts w:ascii="Cambria" w:eastAsia="Calibri" w:hAnsi="Cambria" w:cs="Times New Roman"/>
          <w:sz w:val="24"/>
          <w:szCs w:val="24"/>
        </w:rPr>
        <w:tab/>
      </w:r>
    </w:p>
    <w:p w:rsidR="005359A8" w:rsidRPr="005359A8" w:rsidRDefault="005359A8" w:rsidP="005359A8">
      <w:pPr>
        <w:pStyle w:val="Indice"/>
        <w:jc w:val="center"/>
        <w:rPr>
          <w:rFonts w:asciiTheme="majorHAnsi" w:eastAsia="Calibri" w:hAnsiTheme="majorHAnsi"/>
          <w:b/>
          <w:bCs/>
          <w:caps/>
        </w:rPr>
      </w:pPr>
      <w:r w:rsidRPr="005359A8">
        <w:rPr>
          <w:rFonts w:asciiTheme="majorHAnsi" w:eastAsia="Calibri" w:hAnsiTheme="majorHAnsi"/>
          <w:b/>
          <w:bCs/>
          <w:caps/>
        </w:rPr>
        <w:t>Domanda di partecipazione</w:t>
      </w:r>
      <w:bookmarkStart w:id="0" w:name="_GoBack"/>
      <w:bookmarkEnd w:id="0"/>
    </w:p>
    <w:p w:rsidR="005359A8" w:rsidRPr="005359A8" w:rsidRDefault="005359A8" w:rsidP="005359A8">
      <w:pPr>
        <w:suppressLineNumbers/>
        <w:suppressAutoHyphens/>
        <w:spacing w:after="160" w:line="259" w:lineRule="auto"/>
        <w:rPr>
          <w:rFonts w:asciiTheme="majorHAnsi" w:eastAsia="Calibri" w:hAnsiTheme="majorHAnsi" w:cs="Lucida Sans"/>
        </w:rPr>
      </w:pPr>
      <w:r w:rsidRPr="005359A8">
        <w:rPr>
          <w:rFonts w:asciiTheme="majorHAnsi" w:eastAsia="Calibri" w:hAnsiTheme="majorHAnsi" w:cs="Lucida Sans"/>
        </w:rPr>
        <w:t>(nel caso di partecipazione a lotti diversi in più forme occorre presentare tante domande quante sono le diverse forme di partecipazione)</w:t>
      </w:r>
    </w:p>
    <w:p w:rsidR="005359A8" w:rsidRPr="005359A8" w:rsidRDefault="005359A8" w:rsidP="005359A8">
      <w:pPr>
        <w:shd w:val="clear" w:color="auto" w:fill="4472C4"/>
        <w:suppressAutoHyphens/>
        <w:spacing w:after="160" w:line="259" w:lineRule="auto"/>
        <w:jc w:val="both"/>
        <w:rPr>
          <w:rFonts w:asciiTheme="majorHAnsi" w:eastAsia="Calibri" w:hAnsiTheme="majorHAnsi" w:cs="Calibri"/>
          <w:i/>
          <w:color w:val="FFFFFF"/>
          <w:sz w:val="20"/>
          <w:szCs w:val="20"/>
        </w:rPr>
      </w:pPr>
      <w:r w:rsidRPr="005359A8">
        <w:rPr>
          <w:rFonts w:asciiTheme="majorHAnsi" w:eastAsia="Calibri" w:hAnsiTheme="majorHAnsi" w:cs="Calibri"/>
          <w:b/>
          <w:bCs/>
          <w:i/>
          <w:color w:val="FFFFFF"/>
          <w:sz w:val="20"/>
          <w:szCs w:val="20"/>
        </w:rPr>
        <w:t>(da presentare in bollo nel rispetto di quanto stabilito dal Decreto del Presidente della Repubblica n. 642/72)</w:t>
      </w:r>
      <w:r w:rsidRPr="005359A8">
        <w:rPr>
          <w:rFonts w:asciiTheme="majorHAnsi" w:eastAsia="Calibri" w:hAnsiTheme="majorHAnsi" w:cs="Calibri"/>
          <w:b/>
          <w:bCs/>
          <w:i/>
          <w:color w:val="FFFFFF"/>
          <w:sz w:val="20"/>
          <w:szCs w:val="20"/>
          <w:vertAlign w:val="superscript"/>
        </w:rPr>
        <w:footnoteReference w:id="1"/>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Le dichiarazioni sostitutive di certificazioni e dell’atto di notorietà sono rese ai sensi degli artt. 46 e 47 del T.U. approvato con D.P.R. 28.12.2000, n. 445</w:t>
      </w:r>
    </w:p>
    <w:tbl>
      <w:tblPr>
        <w:tblStyle w:val="Grigliatabella1"/>
        <w:tblW w:w="9493" w:type="dxa"/>
        <w:tblLayout w:type="fixed"/>
        <w:tblLook w:val="04A0" w:firstRow="1" w:lastRow="0" w:firstColumn="1" w:lastColumn="0" w:noHBand="0" w:noVBand="1"/>
      </w:tblPr>
      <w:tblGrid>
        <w:gridCol w:w="2641"/>
        <w:gridCol w:w="6852"/>
      </w:tblGrid>
      <w:tr w:rsidR="005359A8" w:rsidRPr="005359A8" w:rsidTr="0087119F">
        <w:tc>
          <w:tcPr>
            <w:tcW w:w="2641" w:type="dxa"/>
            <w:shd w:val="clear" w:color="auto" w:fill="4472C4"/>
          </w:tcPr>
          <w:p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Denominazione Operatore economico</w:t>
            </w:r>
          </w:p>
        </w:tc>
        <w:tc>
          <w:tcPr>
            <w:tcW w:w="6852" w:type="dxa"/>
            <w:shd w:val="clear" w:color="auto" w:fill="FFFFFF"/>
          </w:tcPr>
          <w:p w:rsidR="005359A8" w:rsidRPr="005359A8" w:rsidRDefault="005359A8" w:rsidP="005359A8">
            <w:pPr>
              <w:jc w:val="both"/>
              <w:rPr>
                <w:rFonts w:asciiTheme="majorHAnsi" w:eastAsia="Calibri" w:hAnsiTheme="majorHAnsi" w:cs="Calibri"/>
                <w:color w:val="FFFFFF"/>
                <w:sz w:val="20"/>
                <w:szCs w:val="20"/>
              </w:rPr>
            </w:pPr>
          </w:p>
        </w:tc>
      </w:tr>
      <w:tr w:rsidR="005359A8" w:rsidRPr="005359A8" w:rsidTr="0087119F">
        <w:tc>
          <w:tcPr>
            <w:tcW w:w="2641" w:type="dxa"/>
            <w:shd w:val="clear" w:color="auto" w:fill="4472C4"/>
          </w:tcPr>
          <w:p w:rsidR="005359A8" w:rsidRPr="005359A8" w:rsidRDefault="005359A8" w:rsidP="005359A8">
            <w:pPr>
              <w:jc w:val="both"/>
              <w:rPr>
                <w:rFonts w:asciiTheme="majorHAnsi" w:eastAsia="Calibri" w:hAnsiTheme="majorHAnsi" w:cs="Calibri"/>
                <w:sz w:val="20"/>
                <w:szCs w:val="20"/>
              </w:rPr>
            </w:pPr>
            <w:r w:rsidRPr="005359A8">
              <w:rPr>
                <w:rFonts w:asciiTheme="majorHAnsi" w:eastAsia="Calibri" w:hAnsiTheme="majorHAnsi" w:cs="Calibri"/>
                <w:color w:val="FFFFFF"/>
                <w:sz w:val="20"/>
                <w:szCs w:val="20"/>
              </w:rPr>
              <w:t>Tipologia societaria</w:t>
            </w:r>
          </w:p>
        </w:tc>
        <w:tc>
          <w:tcPr>
            <w:tcW w:w="6852" w:type="dxa"/>
          </w:tcPr>
          <w:p w:rsidR="005359A8" w:rsidRPr="005359A8" w:rsidRDefault="005359A8" w:rsidP="005359A8">
            <w:pPr>
              <w:jc w:val="both"/>
              <w:rPr>
                <w:rFonts w:asciiTheme="majorHAnsi" w:eastAsia="Calibri" w:hAnsiTheme="majorHAnsi" w:cs="Calibri"/>
                <w:sz w:val="20"/>
                <w:szCs w:val="20"/>
              </w:rPr>
            </w:pPr>
          </w:p>
        </w:tc>
      </w:tr>
      <w:tr w:rsidR="005359A8" w:rsidRPr="005359A8" w:rsidTr="0087119F">
        <w:tc>
          <w:tcPr>
            <w:tcW w:w="2641" w:type="dxa"/>
            <w:shd w:val="clear" w:color="auto" w:fill="4472C4"/>
          </w:tcPr>
          <w:p w:rsidR="005359A8" w:rsidRPr="005359A8" w:rsidRDefault="005359A8" w:rsidP="005359A8">
            <w:pPr>
              <w:jc w:val="both"/>
              <w:rPr>
                <w:rFonts w:asciiTheme="majorHAnsi" w:eastAsia="Calibri" w:hAnsiTheme="majorHAnsi" w:cs="Calibri"/>
                <w:sz w:val="20"/>
                <w:szCs w:val="20"/>
              </w:rPr>
            </w:pPr>
            <w:r w:rsidRPr="005359A8">
              <w:rPr>
                <w:rFonts w:asciiTheme="majorHAnsi" w:eastAsia="Calibri" w:hAnsiTheme="majorHAnsi" w:cs="Calibri"/>
                <w:color w:val="FFFFFF"/>
                <w:sz w:val="20"/>
                <w:szCs w:val="20"/>
              </w:rPr>
              <w:t>Partita IVA/Codice fiscale</w:t>
            </w:r>
          </w:p>
        </w:tc>
        <w:tc>
          <w:tcPr>
            <w:tcW w:w="6852" w:type="dxa"/>
          </w:tcPr>
          <w:p w:rsidR="005359A8" w:rsidRPr="005359A8" w:rsidRDefault="005359A8" w:rsidP="005359A8">
            <w:pPr>
              <w:jc w:val="both"/>
              <w:rPr>
                <w:rFonts w:asciiTheme="majorHAnsi" w:eastAsia="Calibri" w:hAnsiTheme="majorHAnsi" w:cs="Calibri"/>
                <w:sz w:val="20"/>
                <w:szCs w:val="20"/>
              </w:rPr>
            </w:pPr>
          </w:p>
        </w:tc>
      </w:tr>
      <w:tr w:rsidR="005359A8" w:rsidRPr="005359A8" w:rsidTr="0087119F">
        <w:tc>
          <w:tcPr>
            <w:tcW w:w="2641" w:type="dxa"/>
            <w:shd w:val="clear" w:color="auto" w:fill="4472C4"/>
          </w:tcPr>
          <w:p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Forma di partecipazione alla procedura</w:t>
            </w:r>
          </w:p>
        </w:tc>
        <w:tc>
          <w:tcPr>
            <w:tcW w:w="6852" w:type="dxa"/>
          </w:tcPr>
          <w:p w:rsidR="005359A8" w:rsidRPr="005359A8" w:rsidRDefault="005359A8" w:rsidP="005359A8">
            <w:pPr>
              <w:jc w:val="both"/>
              <w:rPr>
                <w:rFonts w:asciiTheme="majorHAnsi" w:eastAsia="Calibri" w:hAnsiTheme="majorHAnsi" w:cs="Calibri"/>
                <w:sz w:val="20"/>
                <w:szCs w:val="20"/>
              </w:rPr>
            </w:pPr>
          </w:p>
        </w:tc>
      </w:tr>
    </w:tbl>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Pr="005359A8" w:rsidRDefault="0087119F" w:rsidP="0087119F">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lastRenderedPageBreak/>
        <w:t xml:space="preserve">Il/La sottoscritto/a </w:t>
      </w:r>
      <w:r w:rsidRPr="005359A8">
        <w:rPr>
          <w:rFonts w:asciiTheme="majorHAnsi" w:eastAsia="Calibri" w:hAnsiTheme="majorHAnsi" w:cs="Calibri"/>
          <w:sz w:val="20"/>
          <w:szCs w:val="20"/>
          <w:vertAlign w:val="superscript"/>
        </w:rPr>
        <w:footnoteReference w:id="2"/>
      </w:r>
    </w:p>
    <w:p w:rsidR="0087119F" w:rsidRPr="005359A8" w:rsidRDefault="0087119F" w:rsidP="0087119F">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nella sua qualifica di: </w:t>
      </w:r>
    </w:p>
    <w:p w:rsidR="0087119F" w:rsidRPr="005359A8" w:rsidRDefault="0087119F" w:rsidP="0087119F">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Legale Rappresentante </w:t>
      </w:r>
    </w:p>
    <w:p w:rsidR="0087119F" w:rsidRPr="005359A8" w:rsidRDefault="0087119F" w:rsidP="0087119F">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Institore </w:t>
      </w:r>
    </w:p>
    <w:p w:rsidR="0087119F" w:rsidRPr="005359A8" w:rsidRDefault="0087119F" w:rsidP="0087119F">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Procuratore speciale o generale con mandato di rappresentanza con firma disgiunta </w:t>
      </w:r>
      <w:r w:rsidRPr="005359A8">
        <w:rPr>
          <w:rFonts w:asciiTheme="majorHAnsi" w:eastAsia="Calibri" w:hAnsiTheme="majorHAnsi" w:cs="Calibri"/>
          <w:i/>
          <w:sz w:val="20"/>
          <w:szCs w:val="20"/>
        </w:rPr>
        <w:t>(allegare la procura, tranne nel caso in cui l’attribuzione dell’incarico risulti dalla visura camerale)</w:t>
      </w:r>
    </w:p>
    <w:p w:rsidR="0087119F" w:rsidRPr="005359A8" w:rsidRDefault="0087119F" w:rsidP="0087119F">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Procuratore speciale o generale con mandato di rappresentanza con firma congiunta della ditta che rappresenta </w:t>
      </w:r>
      <w:r w:rsidRPr="005359A8">
        <w:rPr>
          <w:rFonts w:asciiTheme="majorHAnsi" w:eastAsia="Calibri" w:hAnsiTheme="majorHAnsi" w:cs="Calibri"/>
          <w:i/>
          <w:sz w:val="20"/>
          <w:szCs w:val="20"/>
        </w:rPr>
        <w:t>(allegare la procura, tranne nel caso in cui l’attribuzione dell’incarico risulti dalla visura camerale)</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Chiede di partecipare in qualità di:</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i/>
          <w:sz w:val="20"/>
          <w:szCs w:val="20"/>
        </w:rPr>
        <w:t>operatore singolo</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raggruppamento temporaneo </w:t>
      </w:r>
      <w:r w:rsidRPr="005359A8">
        <w:rPr>
          <w:rFonts w:asciiTheme="majorHAnsi" w:eastAsia="Calibri" w:hAnsiTheme="majorHAnsi" w:cs="Calibri"/>
          <w:i/>
          <w:sz w:val="20"/>
          <w:szCs w:val="20"/>
        </w:rPr>
        <w:t>(indicare se costituito o costituendo)</w:t>
      </w:r>
      <w:r w:rsidRPr="005359A8">
        <w:rPr>
          <w:rFonts w:asciiTheme="majorHAnsi" w:eastAsia="Calibri" w:hAnsiTheme="majorHAnsi" w:cs="Calibri"/>
          <w:sz w:val="20"/>
          <w:szCs w:val="20"/>
        </w:rPr>
        <w:t xml:space="preserve"> formato da: …………………… (indicare i ruoli ricoperti) ………………………….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Consorzio stabile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Consorzio tra società cooperative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Consorzio tra imprese artigiane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Consorzio ordinario </w:t>
      </w:r>
      <w:r w:rsidRPr="005359A8">
        <w:rPr>
          <w:rFonts w:asciiTheme="majorHAnsi" w:eastAsia="Calibri" w:hAnsiTheme="majorHAnsi" w:cs="Calibri"/>
          <w:i/>
          <w:sz w:val="20"/>
          <w:szCs w:val="20"/>
        </w:rPr>
        <w:t>(indicare se costituito o costituendo)</w:t>
      </w:r>
      <w:r w:rsidRPr="005359A8">
        <w:rPr>
          <w:rFonts w:asciiTheme="majorHAnsi" w:eastAsia="Calibri" w:hAnsiTheme="majorHAnsi" w:cs="Calibri"/>
          <w:sz w:val="20"/>
          <w:szCs w:val="20"/>
        </w:rPr>
        <w:t xml:space="preserve">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Rete dotata di organo comune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Rete sprovvista di organo comune o con organo comune privo di rappresentanza</w:t>
      </w:r>
    </w:p>
    <w:p w:rsidR="005359A8" w:rsidRPr="005359A8" w:rsidRDefault="005359A8" w:rsidP="005359A8">
      <w:pPr>
        <w:numPr>
          <w:ilvl w:val="0"/>
          <w:numId w:val="6"/>
        </w:numPr>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GEIE </w:t>
      </w:r>
    </w:p>
    <w:p w:rsidR="005359A8" w:rsidRPr="005359A8" w:rsidRDefault="005359A8" w:rsidP="005359A8">
      <w:pPr>
        <w:numPr>
          <w:ilvl w:val="0"/>
          <w:numId w:val="6"/>
        </w:numPr>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altro (</w:t>
      </w:r>
      <w:r w:rsidRPr="005359A8">
        <w:rPr>
          <w:rFonts w:asciiTheme="majorHAnsi" w:eastAsia="Calibri" w:hAnsiTheme="majorHAnsi" w:cs="Calibri"/>
          <w:i/>
          <w:sz w:val="20"/>
          <w:szCs w:val="20"/>
        </w:rPr>
        <w:t>indicare altre, eventuali forme di partecipazione previste dalla normativa speciale di settore)</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(Compilare soltanto i campi di interesse)</w:t>
      </w: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Dichiarazioni in caso di partecipazione in forma associata o in più forme diverse</w:t>
      </w: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bCs/>
          <w:i/>
          <w:sz w:val="20"/>
          <w:szCs w:val="20"/>
        </w:rPr>
        <w:t>(</w:t>
      </w:r>
      <w:r w:rsidRPr="005359A8">
        <w:rPr>
          <w:rFonts w:asciiTheme="majorHAnsi" w:eastAsia="Times New Roman" w:hAnsiTheme="majorHAnsi" w:cs="Times New Roman"/>
          <w:i/>
          <w:sz w:val="20"/>
          <w:szCs w:val="20"/>
        </w:rPr>
        <w:t>Per tutti i consorzi, i raggruppamenti temporanei e i GEIE, già costituiti e costituendi)</w:t>
      </w:r>
    </w:p>
    <w:p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che le seguenti parti/percentuali del servizio/fornitura saranno eseguite dagli operatori economici di seguito indicati:</w:t>
      </w:r>
    </w:p>
    <w:p w:rsidR="005359A8" w:rsidRPr="005359A8" w:rsidRDefault="005359A8" w:rsidP="005359A8">
      <w:pPr>
        <w:suppressAutoHyphens/>
        <w:spacing w:before="60" w:after="60"/>
        <w:jc w:val="both"/>
        <w:rPr>
          <w:rFonts w:asciiTheme="majorHAnsi" w:eastAsia="Calibri" w:hAnsiTheme="majorHAnsi" w:cs="Courier New"/>
          <w:b/>
          <w:sz w:val="20"/>
          <w:szCs w:val="20"/>
          <w:lang w:eastAsia="it-IT"/>
        </w:rPr>
      </w:pPr>
      <w:r w:rsidRPr="005359A8">
        <w:rPr>
          <w:rFonts w:asciiTheme="majorHAnsi" w:eastAsia="Calibri" w:hAnsiTheme="majorHAnsi" w:cs="Courier New"/>
          <w:b/>
          <w:sz w:val="20"/>
          <w:szCs w:val="20"/>
          <w:lang w:eastAsia="it-IT"/>
        </w:rPr>
        <w:t>In caso di raggruppamenti art. 65 comma 2 lett. e) del Codice e consorzi ordinari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5359A8" w:rsidRPr="005359A8" w:rsidTr="005359A8">
        <w:tc>
          <w:tcPr>
            <w:tcW w:w="3374"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servizio/fornitura</w:t>
            </w:r>
          </w:p>
        </w:tc>
        <w:tc>
          <w:tcPr>
            <w:tcW w:w="3209"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Parte /percentuale</w:t>
            </w:r>
          </w:p>
        </w:tc>
        <w:tc>
          <w:tcPr>
            <w:tcW w:w="2761"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Operatore esecutore</w:t>
            </w: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bl>
    <w:p w:rsidR="005359A8" w:rsidRPr="005359A8" w:rsidRDefault="005359A8" w:rsidP="005359A8">
      <w:pPr>
        <w:suppressAutoHyphens/>
        <w:spacing w:before="60" w:after="60"/>
        <w:jc w:val="both"/>
        <w:rPr>
          <w:rFonts w:asciiTheme="majorHAnsi" w:eastAsia="Calibri" w:hAnsiTheme="majorHAnsi" w:cs="Courier New"/>
          <w:sz w:val="20"/>
          <w:szCs w:val="20"/>
          <w:lang w:eastAsia="it-IT"/>
        </w:rPr>
      </w:pPr>
    </w:p>
    <w:p w:rsidR="005359A8" w:rsidRPr="005359A8" w:rsidRDefault="005359A8" w:rsidP="005359A8">
      <w:pPr>
        <w:suppressAutoHyphens/>
        <w:spacing w:before="60" w:after="60"/>
        <w:jc w:val="both"/>
        <w:rPr>
          <w:rFonts w:asciiTheme="majorHAnsi" w:eastAsia="Calibri" w:hAnsiTheme="majorHAnsi" w:cs="Courier New"/>
          <w:b/>
          <w:sz w:val="20"/>
          <w:szCs w:val="20"/>
          <w:lang w:eastAsia="it-IT"/>
        </w:rPr>
      </w:pPr>
      <w:r w:rsidRPr="005359A8">
        <w:rPr>
          <w:rFonts w:asciiTheme="majorHAnsi" w:eastAsia="Calibri" w:hAnsiTheme="majorHAnsi" w:cs="Courier New"/>
          <w:b/>
          <w:sz w:val="20"/>
          <w:szCs w:val="20"/>
          <w:lang w:eastAsia="it-IT"/>
        </w:rPr>
        <w:t>In caso di Consorzi di cui all’art. 65, comma 2, lett. b), c) e d) del Codice</w:t>
      </w:r>
    </w:p>
    <w:p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lastRenderedPageBreak/>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 xml:space="preserve">DICHIARA </w:t>
      </w:r>
      <w:r w:rsidRPr="005359A8">
        <w:rPr>
          <w:rFonts w:asciiTheme="majorHAnsi" w:eastAsia="Calibri" w:hAnsiTheme="majorHAns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5359A8">
        <w:rPr>
          <w:rFonts w:asciiTheme="majorHAnsi" w:eastAsia="Calibri" w:hAnsiTheme="majorHAnsi" w:cs="Calibri"/>
          <w:sz w:val="20"/>
          <w:szCs w:val="20"/>
        </w:rPr>
        <w:t xml:space="preserve"> </w:t>
      </w:r>
      <w:r w:rsidRPr="005359A8">
        <w:rPr>
          <w:rFonts w:asciiTheme="majorHAnsi" w:eastAsia="Calibri" w:hAnsiTheme="majorHAnsi" w:cs="Courier New"/>
          <w:sz w:val="20"/>
          <w:szCs w:val="20"/>
          <w:lang w:eastAsia="it-IT"/>
        </w:rPr>
        <w:t xml:space="preserve">specificando, nella tabella, che si tratta di consorziate appartenenti al consorzio esecutore.) </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5359A8" w:rsidRPr="005359A8" w:rsidTr="005359A8">
        <w:tc>
          <w:tcPr>
            <w:tcW w:w="3230"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Denominazione/Ragione Sociale</w:t>
            </w:r>
          </w:p>
        </w:tc>
        <w:tc>
          <w:tcPr>
            <w:tcW w:w="3056"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 xml:space="preserve">C.F. </w:t>
            </w:r>
          </w:p>
        </w:tc>
        <w:tc>
          <w:tcPr>
            <w:tcW w:w="3058"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Sede</w:t>
            </w: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bl>
    <w:p w:rsidR="005359A8" w:rsidRPr="005359A8" w:rsidRDefault="005359A8" w:rsidP="005359A8">
      <w:pPr>
        <w:suppressAutoHyphens/>
        <w:spacing w:before="60" w:after="60"/>
        <w:jc w:val="both"/>
        <w:rPr>
          <w:rFonts w:asciiTheme="majorHAnsi" w:eastAsia="Calibri" w:hAnsiTheme="majorHAnsi" w:cs="Courier New"/>
          <w:sz w:val="20"/>
          <w:szCs w:val="20"/>
          <w:lang w:eastAsia="it-IT"/>
        </w:rPr>
      </w:pPr>
    </w:p>
    <w:p w:rsidR="005359A8" w:rsidRPr="005359A8" w:rsidRDefault="005359A8" w:rsidP="005359A8">
      <w:pPr>
        <w:suppressAutoHyphens/>
        <w:spacing w:before="60" w:after="60"/>
        <w:jc w:val="both"/>
        <w:rPr>
          <w:rFonts w:asciiTheme="majorHAnsi" w:eastAsia="Calibri" w:hAnsiTheme="majorHAnsi" w:cs="Courier New"/>
          <w:b/>
          <w:i/>
          <w:sz w:val="20"/>
          <w:szCs w:val="20"/>
          <w:lang w:eastAsia="it-IT"/>
        </w:rPr>
      </w:pPr>
      <w:r w:rsidRPr="005359A8">
        <w:rPr>
          <w:rFonts w:asciiTheme="majorHAnsi" w:eastAsia="Calibri" w:hAnsiTheme="majorHAnsi" w:cs="Courier New"/>
          <w:b/>
          <w:i/>
          <w:sz w:val="20"/>
          <w:szCs w:val="20"/>
          <w:lang w:eastAsia="it-IT"/>
        </w:rPr>
        <w:t xml:space="preserve">(Solo per i Consorzi Stabili) </w:t>
      </w:r>
    </w:p>
    <w:p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5359A8">
        <w:rPr>
          <w:rFonts w:asciiTheme="majorHAnsi" w:eastAsia="Calibri" w:hAnsiTheme="majorHAnsi" w:cs="Courier New"/>
          <w:i/>
          <w:sz w:val="20"/>
          <w:szCs w:val="20"/>
          <w:lang w:eastAsia="it-IT"/>
        </w:rPr>
        <w:t>compilare solo se di interesse</w:t>
      </w:r>
      <w:r w:rsidRPr="005359A8">
        <w:rPr>
          <w:rFonts w:asciiTheme="majorHAnsi" w:eastAsia="Calibri" w:hAnsiTheme="majorHAnsi" w:cs="Courier New"/>
          <w:sz w:val="20"/>
          <w:szCs w:val="20"/>
          <w:lang w:eastAsia="it-IT"/>
        </w:rPr>
        <w:t>):</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5359A8" w:rsidRPr="005359A8" w:rsidTr="005359A8">
        <w:tc>
          <w:tcPr>
            <w:tcW w:w="3230"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Denominazione/Ragione Sociale</w:t>
            </w:r>
          </w:p>
        </w:tc>
        <w:tc>
          <w:tcPr>
            <w:tcW w:w="3056"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C.F.</w:t>
            </w:r>
          </w:p>
        </w:tc>
        <w:tc>
          <w:tcPr>
            <w:tcW w:w="3058"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Requisito e relativa misura</w:t>
            </w: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bl>
    <w:p w:rsidR="005359A8" w:rsidRPr="005359A8" w:rsidRDefault="005359A8" w:rsidP="005359A8">
      <w:pPr>
        <w:suppressAutoHyphens/>
        <w:spacing w:before="60" w:after="60"/>
        <w:ind w:left="284"/>
        <w:jc w:val="both"/>
        <w:rPr>
          <w:rFonts w:asciiTheme="majorHAnsi" w:eastAsia="Calibri" w:hAnsiTheme="majorHAnsi" w:cs="Courier New"/>
          <w:sz w:val="20"/>
          <w:szCs w:val="20"/>
          <w:lang w:eastAsia="it-IT"/>
        </w:rPr>
      </w:pPr>
    </w:p>
    <w:p w:rsidR="005359A8" w:rsidRPr="005359A8" w:rsidRDefault="005359A8" w:rsidP="005359A8">
      <w:pPr>
        <w:suppressAutoHyphens/>
        <w:spacing w:before="60" w:after="60"/>
        <w:jc w:val="both"/>
        <w:rPr>
          <w:rFonts w:asciiTheme="majorHAnsi" w:eastAsia="Calibri" w:hAnsiTheme="majorHAnsi" w:cs="Courier New"/>
          <w:b/>
          <w:i/>
          <w:sz w:val="20"/>
          <w:szCs w:val="20"/>
          <w:lang w:eastAsia="it-IT"/>
        </w:rPr>
      </w:pPr>
      <w:r w:rsidRPr="005359A8">
        <w:rPr>
          <w:rFonts w:asciiTheme="majorHAnsi" w:eastAsia="Calibri" w:hAnsiTheme="majorHAnsi" w:cs="Courier New"/>
          <w:b/>
          <w:i/>
          <w:sz w:val="20"/>
          <w:szCs w:val="20"/>
          <w:lang w:eastAsia="it-IT"/>
        </w:rPr>
        <w:t>(Ciascuna consorziata, esecutrice e non, deve presentare una propria domanda di partecipazione)</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non partecipare in forma singola/associata e come ausiliaria di altro concorrente che sia ricorso all’avvalimento per migliorare la propria offerta;</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non partecipare alla medesima gara contemporaneamente in forme diverse (individuale e associata; in più forme associate; in forma singola e quale consorziato esecutore di un consorzio);</w:t>
      </w:r>
    </w:p>
    <w:p w:rsidR="005359A8" w:rsidRPr="005359A8" w:rsidRDefault="005359A8" w:rsidP="005359A8">
      <w:pPr>
        <w:suppressAutoHyphens/>
        <w:spacing w:before="60" w:after="60"/>
        <w:ind w:left="284" w:hanging="284"/>
        <w:jc w:val="both"/>
        <w:rPr>
          <w:rFonts w:asciiTheme="majorHAnsi" w:eastAsia="Calibri" w:hAnsiTheme="majorHAnsi" w:cs="Courier New"/>
          <w:b/>
          <w:sz w:val="20"/>
          <w:szCs w:val="20"/>
          <w:lang w:eastAsia="it-IT"/>
        </w:rPr>
      </w:pPr>
      <w:r w:rsidRPr="005359A8">
        <w:rPr>
          <w:rFonts w:asciiTheme="majorHAnsi" w:eastAsia="Calibri" w:hAnsiTheme="majorHAnsi" w:cs="Courier New"/>
          <w:b/>
          <w:sz w:val="20"/>
          <w:szCs w:val="20"/>
          <w:lang w:eastAsia="it-IT"/>
        </w:rPr>
        <w:t xml:space="preserve">o, in alternativa, </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partecipare in più di una forma, ………………… &lt;</w:t>
      </w:r>
      <w:r w:rsidRPr="005359A8">
        <w:rPr>
          <w:rFonts w:asciiTheme="majorHAnsi" w:eastAsia="Calibri" w:hAnsiTheme="majorHAnsi" w:cs="Calibri"/>
          <w:i/>
          <w:sz w:val="20"/>
          <w:szCs w:val="20"/>
          <w:lang w:eastAsia="it-IT"/>
        </w:rPr>
        <w:t>indicare quali</w:t>
      </w:r>
      <w:r w:rsidRPr="005359A8">
        <w:rPr>
          <w:rFonts w:asciiTheme="majorHAnsi" w:eastAsia="Calibri" w:hAnsiTheme="majorHAnsi" w:cs="Calibri"/>
          <w:sz w:val="20"/>
          <w:szCs w:val="20"/>
          <w:lang w:eastAsia="it-IT"/>
        </w:rPr>
        <w:t>&gt; e inserisce nel FVOE idonea documentazione atta a dimostrare che la circostanza non ha influito sulla gara, né è idonea a incidere sulla capacità di rispettare gli obblighi contrattuali;</w:t>
      </w:r>
    </w:p>
    <w:p w:rsidR="005359A8" w:rsidRPr="005359A8" w:rsidRDefault="005359A8" w:rsidP="005359A8">
      <w:pPr>
        <w:suppressAutoHyphens/>
        <w:spacing w:before="60" w:after="60"/>
        <w:ind w:left="284" w:hanging="284"/>
        <w:jc w:val="both"/>
        <w:rPr>
          <w:rFonts w:asciiTheme="majorHAnsi" w:eastAsia="Calibri" w:hAnsiTheme="majorHAnsi" w:cs="Times New Roman"/>
          <w:sz w:val="20"/>
          <w:szCs w:val="20"/>
          <w:lang w:eastAsia="it-IT"/>
        </w:rPr>
      </w:pPr>
    </w:p>
    <w:p w:rsidR="005359A8" w:rsidRPr="005359A8" w:rsidRDefault="005359A8" w:rsidP="005359A8">
      <w:pPr>
        <w:suppressAutoHyphens/>
        <w:spacing w:before="60" w:after="60"/>
        <w:jc w:val="both"/>
        <w:rPr>
          <w:rFonts w:asciiTheme="majorHAnsi" w:eastAsia="Calibri" w:hAnsiTheme="majorHAnsi" w:cs="Calibri"/>
          <w: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non partecipare a più di un consorzio stabile.</w:t>
      </w:r>
    </w:p>
    <w:p w:rsidR="005359A8" w:rsidRPr="005359A8" w:rsidRDefault="005359A8" w:rsidP="005359A8">
      <w:pPr>
        <w:suppressAutoHyphens/>
        <w:spacing w:before="60" w:after="60"/>
        <w:jc w:val="both"/>
        <w:rPr>
          <w:rFonts w:asciiTheme="majorHAnsi" w:eastAsia="Calibri" w:hAnsiTheme="majorHAnsi" w:cs="Calibri"/>
          <w:sz w:val="20"/>
          <w:szCs w:val="20"/>
          <w:lang w:eastAsia="it-IT"/>
        </w:rPr>
      </w:pP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i/>
          <w:sz w:val="20"/>
          <w:szCs w:val="20"/>
        </w:rPr>
        <w:t>(Per i raggruppamenti temporanei o consorzi ordinari di cui all’articolo 65, comma 2 lett. f) del d.lgs. 36/2023 o GEIE non ancora costituiti)</w:t>
      </w:r>
    </w:p>
    <w:p w:rsidR="005359A8" w:rsidRPr="005359A8" w:rsidRDefault="005359A8" w:rsidP="005359A8">
      <w:pPr>
        <w:suppressAutoHyphens/>
        <w:spacing w:before="60" w:after="60"/>
        <w:jc w:val="both"/>
        <w:rPr>
          <w:rFonts w:asciiTheme="majorHAnsi" w:eastAsia="Times New Roman" w:hAnsiTheme="majorHAnsi" w:cs="Calibri"/>
          <w:b/>
          <w:i/>
          <w:sz w:val="20"/>
          <w:szCs w:val="20"/>
        </w:rPr>
      </w:pPr>
      <w:r w:rsidRPr="005359A8">
        <w:rPr>
          <w:rFonts w:asciiTheme="majorHAnsi" w:eastAsia="Calibri" w:hAnsiTheme="majorHAnsi" w:cs="Calibri"/>
          <w:b/>
          <w:i/>
          <w:sz w:val="20"/>
          <w:szCs w:val="20"/>
          <w:lang w:eastAsia="it-IT"/>
        </w:rPr>
        <w:t xml:space="preserve">Dichiarazioni da rendere da parte di ciascun componente del RTI/Consorzio ordinario: </w:t>
      </w:r>
    </w:p>
    <w:p w:rsidR="005359A8" w:rsidRPr="005359A8" w:rsidRDefault="005359A8" w:rsidP="005359A8">
      <w:pPr>
        <w:suppressAutoHyphens/>
        <w:spacing w:before="60" w:after="60"/>
        <w:ind w:left="284" w:hanging="284"/>
        <w:jc w:val="both"/>
        <w:rPr>
          <w:rFonts w:asciiTheme="majorHAnsi" w:eastAsia="Times New Roman" w:hAnsiTheme="majorHAnsi" w:cs="Calibri"/>
          <w:sz w:val="20"/>
          <w:szCs w:val="20"/>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 xml:space="preserve"> che, in</w:t>
      </w:r>
      <w:r w:rsidRPr="005359A8">
        <w:rPr>
          <w:rFonts w:asciiTheme="majorHAnsi" w:eastAsia="Times New Roman" w:hAnsiTheme="majorHAnsi" w:cs="Calibri"/>
          <w:sz w:val="20"/>
          <w:szCs w:val="20"/>
        </w:rPr>
        <w:t xml:space="preserve"> caso di aggiudicazione, sarà conferito mandato speciale con rappresentanza o funzioni di capogruppo a ……………………………………………. (</w:t>
      </w:r>
      <w:r w:rsidRPr="005359A8">
        <w:rPr>
          <w:rFonts w:asciiTheme="majorHAnsi" w:eastAsia="Times New Roman" w:hAnsiTheme="majorHAnsi" w:cs="Calibri"/>
          <w:i/>
          <w:sz w:val="20"/>
          <w:szCs w:val="20"/>
        </w:rPr>
        <w:t>indicare l’operatore che sarà nominato capogruppo</w:t>
      </w:r>
      <w:r w:rsidRPr="005359A8">
        <w:rPr>
          <w:rFonts w:asciiTheme="majorHAnsi" w:eastAsia="Times New Roman" w:hAnsiTheme="majorHAnsi" w:cs="Calibri"/>
          <w:sz w:val="20"/>
          <w:szCs w:val="20"/>
        </w:rPr>
        <w:t>);</w:t>
      </w:r>
    </w:p>
    <w:p w:rsidR="005359A8" w:rsidRPr="005359A8" w:rsidRDefault="005359A8" w:rsidP="005359A8">
      <w:pPr>
        <w:suppressAutoHyphens/>
        <w:spacing w:before="60" w:after="60"/>
        <w:ind w:left="284" w:hanging="284"/>
        <w:jc w:val="both"/>
        <w:rPr>
          <w:rFonts w:asciiTheme="majorHAnsi" w:eastAsia="Times New Roman" w:hAnsiTheme="majorHAnsi" w:cs="Times New Roman"/>
          <w:sz w:val="20"/>
          <w:szCs w:val="20"/>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Times New Roman" w:hAnsiTheme="majorHAnsi" w:cs="Calibri"/>
          <w:b/>
          <w:sz w:val="20"/>
          <w:szCs w:val="20"/>
        </w:rPr>
        <w:t>SI IMPEGNA</w:t>
      </w:r>
      <w:r w:rsidRPr="005359A8">
        <w:rPr>
          <w:rFonts w:asciiTheme="majorHAnsi" w:eastAsia="Times New Roman" w:hAnsiTheme="majorHAnsi"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5359A8" w:rsidRPr="005359A8" w:rsidRDefault="005359A8" w:rsidP="005359A8">
      <w:pPr>
        <w:suppressAutoHyphens/>
        <w:spacing w:before="60" w:after="60"/>
        <w:jc w:val="both"/>
        <w:rPr>
          <w:rFonts w:asciiTheme="majorHAnsi" w:eastAsia="Calibri" w:hAnsiTheme="majorHAnsi" w:cs="Courier New"/>
          <w:sz w:val="20"/>
          <w:szCs w:val="20"/>
          <w:lang w:eastAsia="it-IT"/>
        </w:rPr>
      </w:pP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i/>
          <w:sz w:val="20"/>
          <w:szCs w:val="20"/>
        </w:rPr>
        <w:t>(Per le aggregazioni di retisti: se la rete è dotata di un organo comune con potere di rappresentanza e soggettività giuridica)</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w:t>
      </w:r>
    </w:p>
    <w:p w:rsidR="005359A8" w:rsidRPr="005359A8" w:rsidRDefault="005359A8" w:rsidP="005359A8">
      <w:pPr>
        <w:numPr>
          <w:ilvl w:val="0"/>
          <w:numId w:val="5"/>
        </w:numPr>
        <w:suppressAutoHyphens/>
        <w:spacing w:before="60" w:after="60" w:line="259" w:lineRule="auto"/>
        <w:contextualSpacing/>
        <w:jc w:val="both"/>
        <w:rPr>
          <w:rFonts w:asciiTheme="majorHAnsi" w:eastAsia="Calibri" w:hAnsiTheme="majorHAnsi" w:cs="Calibri"/>
          <w:sz w:val="20"/>
          <w:szCs w:val="20"/>
          <w:lang w:eastAsia="it-IT"/>
        </w:rPr>
      </w:pPr>
      <w:r w:rsidRPr="005359A8">
        <w:rPr>
          <w:rFonts w:asciiTheme="majorHAnsi" w:eastAsia="Calibri" w:hAnsiTheme="majorHAnsi" w:cs="Calibri"/>
          <w:sz w:val="20"/>
          <w:szCs w:val="20"/>
          <w:lang w:eastAsia="it-IT"/>
        </w:rPr>
        <w:t xml:space="preserve"> di concorrere per le seguenti imprese:</w:t>
      </w:r>
    </w:p>
    <w:p w:rsidR="005359A8" w:rsidRPr="005359A8" w:rsidRDefault="005359A8" w:rsidP="005359A8">
      <w:pPr>
        <w:suppressAutoHyphens/>
        <w:spacing w:before="60" w:after="60"/>
        <w:jc w:val="both"/>
        <w:rPr>
          <w:rFonts w:asciiTheme="majorHAnsi" w:eastAsia="Calibri" w:hAnsiTheme="majorHAnsi" w:cs="Calibri"/>
          <w:sz w:val="20"/>
          <w:szCs w:val="20"/>
          <w:lang w:eastAsia="it-IT"/>
        </w:rPr>
      </w:pPr>
      <w:r w:rsidRPr="005359A8">
        <w:rPr>
          <w:rFonts w:asciiTheme="majorHAnsi" w:eastAsia="Calibri" w:hAnsiTheme="majorHAnsi" w:cs="Calibri"/>
          <w:sz w:val="20"/>
          <w:szCs w:val="20"/>
          <w:lang w:eastAsia="it-IT"/>
        </w:rPr>
        <w:tab/>
        <w:t>…………………………………………………………………………</w:t>
      </w:r>
    </w:p>
    <w:p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che le seguenti parti/percentuali del servizio/fornitura saranno eseguite dagli operatori economici di seguito indicati:</w:t>
      </w:r>
    </w:p>
    <w:p w:rsidR="005359A8" w:rsidRPr="005359A8" w:rsidRDefault="005359A8" w:rsidP="005359A8">
      <w:pPr>
        <w:suppressAutoHyphens/>
        <w:spacing w:before="60" w:after="60"/>
        <w:ind w:left="284"/>
        <w:jc w:val="both"/>
        <w:rPr>
          <w:rFonts w:asciiTheme="majorHAnsi" w:eastAsia="Calibri" w:hAnsiTheme="majorHAnsi" w:cs="Courier New"/>
          <w:b/>
          <w:sz w:val="20"/>
          <w:szCs w:val="20"/>
          <w:lang w:eastAsia="it-IT"/>
        </w:rPr>
      </w:pP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5359A8" w:rsidRPr="005359A8" w:rsidTr="005359A8">
        <w:tc>
          <w:tcPr>
            <w:tcW w:w="3374"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servizio/fornitura</w:t>
            </w:r>
          </w:p>
        </w:tc>
        <w:tc>
          <w:tcPr>
            <w:tcW w:w="3209"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Parte /percentuale</w:t>
            </w:r>
          </w:p>
        </w:tc>
        <w:tc>
          <w:tcPr>
            <w:tcW w:w="2761"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Operatore esecutore</w:t>
            </w: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bl>
    <w:p w:rsidR="005359A8" w:rsidRPr="005359A8" w:rsidRDefault="005359A8" w:rsidP="005359A8">
      <w:pPr>
        <w:suppressAutoHyphens/>
        <w:spacing w:before="60" w:after="60"/>
        <w:jc w:val="both"/>
        <w:rPr>
          <w:rFonts w:asciiTheme="majorHAnsi" w:eastAsia="Calibri" w:hAnsiTheme="majorHAnsi" w:cs="Calibri"/>
          <w:i/>
          <w:sz w:val="20"/>
          <w:szCs w:val="20"/>
          <w:lang w:eastAsia="it-IT"/>
        </w:rPr>
      </w:pPr>
    </w:p>
    <w:p w:rsidR="005359A8" w:rsidRPr="005359A8" w:rsidRDefault="005359A8" w:rsidP="005359A8">
      <w:pPr>
        <w:numPr>
          <w:ilvl w:val="0"/>
          <w:numId w:val="5"/>
        </w:numPr>
        <w:suppressAutoHyphens/>
        <w:spacing w:before="60" w:after="60" w:line="259" w:lineRule="auto"/>
        <w:ind w:left="426"/>
        <w:contextualSpacing/>
        <w:jc w:val="both"/>
        <w:rPr>
          <w:rFonts w:asciiTheme="majorHAnsi" w:eastAsia="Times New Roman" w:hAnsiTheme="majorHAnsi" w:cs="Times New Roman"/>
          <w:sz w:val="20"/>
          <w:szCs w:val="20"/>
        </w:rPr>
      </w:pPr>
      <w:r w:rsidRPr="005359A8">
        <w:rPr>
          <w:rFonts w:asciiTheme="majorHAnsi" w:eastAsia="Times New Roman" w:hAnsiTheme="majorHAnsi" w:cs="Times New Roman"/>
          <w:i/>
          <w:sz w:val="20"/>
          <w:szCs w:val="20"/>
        </w:rPr>
        <w:t xml:space="preserve"> (dichiarazione da rendere solo dall’organo comune): </w:t>
      </w:r>
      <w:r w:rsidRPr="005359A8">
        <w:rPr>
          <w:rFonts w:asciiTheme="majorHAnsi" w:eastAsia="Times New Roman" w:hAnsiTheme="majorHAnsi" w:cs="Times New Roman"/>
          <w:sz w:val="20"/>
          <w:szCs w:val="20"/>
        </w:rPr>
        <w:t>che l’aggregazione di imprese di rete è iscritta al Registro delle Imprese di ………………………. al n…………………….. partita I.V.A. n……………………………. oppure è iscritta al Registro delle commissioni provinciali per l’artigianato di…………………… al n. …………………..</w:t>
      </w: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p>
    <w:p w:rsidR="005359A8" w:rsidRPr="005359A8" w:rsidRDefault="005359A8" w:rsidP="005359A8">
      <w:pPr>
        <w:numPr>
          <w:ilvl w:val="0"/>
          <w:numId w:val="4"/>
        </w:numPr>
        <w:suppressAutoHyphens/>
        <w:spacing w:before="60" w:after="60" w:line="259" w:lineRule="auto"/>
        <w:ind w:left="567" w:hanging="283"/>
        <w:jc w:val="both"/>
        <w:rPr>
          <w:rFonts w:asciiTheme="majorHAnsi" w:eastAsia="Calibri" w:hAnsiTheme="majorHAnsi" w:cs="Times New Roman"/>
          <w:sz w:val="20"/>
          <w:szCs w:val="20"/>
          <w:lang w:eastAsia="it-IT"/>
        </w:rPr>
      </w:pPr>
      <w:r w:rsidRPr="005359A8">
        <w:rPr>
          <w:rFonts w:asciiTheme="majorHAnsi" w:eastAsia="Calibri" w:hAnsiTheme="majorHAnsi" w:cs="Calibri"/>
          <w:i/>
          <w:sz w:val="20"/>
          <w:szCs w:val="20"/>
          <w:lang w:eastAsia="it-IT"/>
        </w:rPr>
        <w:t>(in caso di Rete costituenda)</w:t>
      </w:r>
      <w:r w:rsidRPr="005359A8">
        <w:rPr>
          <w:rFonts w:asciiTheme="majorHAnsi" w:eastAsia="Calibri" w:hAnsiTheme="majorHAnsi" w:cs="Calibri"/>
          <w:sz w:val="20"/>
          <w:szCs w:val="20"/>
          <w:lang w:eastAsia="it-IT"/>
        </w:rPr>
        <w:t xml:space="preserve">: </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w:t>
      </w:r>
      <w:r w:rsidRPr="005359A8">
        <w:rPr>
          <w:rFonts w:asciiTheme="majorHAnsi" w:eastAsia="Calibri" w:hAnsiTheme="majorHAnsi" w:cs="Calibri"/>
          <w:i/>
          <w:sz w:val="20"/>
          <w:szCs w:val="20"/>
          <w:lang w:eastAsia="it-IT"/>
        </w:rPr>
        <w:t xml:space="preserve"> (dichiarazione da rendere da parte di ciascun operatore che compone la rete)</w:t>
      </w:r>
    </w:p>
    <w:p w:rsidR="005359A8" w:rsidRPr="005359A8" w:rsidRDefault="005359A8" w:rsidP="005359A8">
      <w:pPr>
        <w:numPr>
          <w:ilvl w:val="0"/>
          <w:numId w:val="4"/>
        </w:numPr>
        <w:suppressAutoHyphens/>
        <w:spacing w:before="60" w:after="60" w:line="259" w:lineRule="auto"/>
        <w:ind w:left="567"/>
        <w:contextualSpacing/>
        <w:jc w:val="both"/>
        <w:rPr>
          <w:rFonts w:asciiTheme="majorHAnsi" w:eastAsia="Times New Roman" w:hAnsiTheme="majorHAnsi" w:cs="Times New Roman"/>
          <w:sz w:val="20"/>
          <w:szCs w:val="20"/>
        </w:rPr>
      </w:pPr>
      <w:r w:rsidRPr="005359A8">
        <w:rPr>
          <w:rFonts w:asciiTheme="majorHAnsi" w:eastAsia="Times New Roman" w:hAnsiTheme="majorHAnsi" w:cs="Times New Roman"/>
          <w:sz w:val="20"/>
          <w:szCs w:val="20"/>
        </w:rPr>
        <w:t>che in caso di aggiudicazione, sarà conferito mandato speciale con rappresentanza o funzioni di capogruppo a ……………………………………………………………….</w:t>
      </w:r>
    </w:p>
    <w:p w:rsidR="005359A8" w:rsidRPr="005359A8" w:rsidRDefault="005359A8" w:rsidP="005359A8">
      <w:pPr>
        <w:numPr>
          <w:ilvl w:val="0"/>
          <w:numId w:val="4"/>
        </w:numPr>
        <w:suppressAutoHyphens/>
        <w:spacing w:before="60" w:after="60" w:line="259" w:lineRule="auto"/>
        <w:ind w:left="567"/>
        <w:contextualSpacing/>
        <w:jc w:val="both"/>
        <w:rPr>
          <w:rFonts w:asciiTheme="majorHAnsi" w:eastAsia="Times New Roman" w:hAnsiTheme="majorHAnsi" w:cs="Times New Roman"/>
          <w:sz w:val="20"/>
          <w:szCs w:val="20"/>
        </w:rPr>
      </w:pPr>
      <w:r w:rsidRPr="005359A8">
        <w:rPr>
          <w:rFonts w:asciiTheme="majorHAnsi" w:eastAsia="Times New Roman" w:hAnsiTheme="majorHAnsi" w:cs="Times New Roman"/>
          <w:sz w:val="20"/>
          <w:szCs w:val="20"/>
        </w:rPr>
        <w:t xml:space="preserve">di impegnarsi, in caso di aggiudicazione, </w:t>
      </w:r>
      <w:r w:rsidRPr="005359A8">
        <w:rPr>
          <w:rFonts w:asciiTheme="majorHAnsi" w:eastAsia="Times New Roman" w:hAnsiTheme="majorHAnsi" w:cs="Calibri"/>
          <w:sz w:val="20"/>
          <w:szCs w:val="20"/>
        </w:rPr>
        <w:t>ad uniformarsi alla disciplina vigente in materia di raggruppamenti temporanei</w:t>
      </w:r>
    </w:p>
    <w:p w:rsidR="005359A8" w:rsidRPr="005359A8" w:rsidRDefault="005359A8" w:rsidP="005359A8">
      <w:pPr>
        <w:suppressAutoHyphens/>
        <w:spacing w:after="160" w:line="259" w:lineRule="auto"/>
        <w:jc w:val="both"/>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i/>
          <w:color w:val="4472C4"/>
          <w:sz w:val="20"/>
          <w:szCs w:val="20"/>
        </w:rPr>
      </w:pPr>
      <w:r w:rsidRPr="005359A8">
        <w:rPr>
          <w:rFonts w:asciiTheme="majorHAnsi" w:eastAsia="Calibri" w:hAnsiTheme="majorHAnsi" w:cs="Calibri"/>
          <w:b/>
          <w:color w:val="4472C4"/>
          <w:sz w:val="20"/>
          <w:szCs w:val="20"/>
        </w:rPr>
        <w:t xml:space="preserve">Dichiarazioni in caso di avvalimento </w:t>
      </w:r>
      <w:r w:rsidRPr="005359A8">
        <w:rPr>
          <w:rFonts w:asciiTheme="majorHAnsi" w:eastAsia="Calibri" w:hAnsiTheme="majorHAnsi" w:cs="Calibri"/>
          <w:b/>
          <w:i/>
          <w:color w:val="4472C4"/>
          <w:sz w:val="20"/>
          <w:szCs w:val="20"/>
        </w:rPr>
        <w:t xml:space="preserve">(da ripetere per ciascuna impresa ausiliaria)  </w:t>
      </w:r>
    </w:p>
    <w:p w:rsidR="005359A8" w:rsidRPr="005359A8" w:rsidRDefault="005359A8" w:rsidP="005359A8">
      <w:pPr>
        <w:suppressAutoHyphens/>
        <w:spacing w:after="160" w:line="259" w:lineRule="auto"/>
        <w:ind w:left="1364"/>
        <w:contextualSpacing/>
        <w:jc w:val="both"/>
        <w:rPr>
          <w:rFonts w:asciiTheme="majorHAnsi" w:eastAsia="Calibri" w:hAnsiTheme="majorHAnsi" w:cs="Calibri"/>
          <w:b/>
          <w:i/>
          <w:color w:val="4472C4"/>
          <w:sz w:val="20"/>
          <w:szCs w:val="20"/>
        </w:rPr>
      </w:pP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 xml:space="preserve"> di avvalersi dell’impresa ……………. al fine di dimostrare il possesso dei requisiti indicati nella sezione del DGUE relativa all’avvalimento e allega il contratto di avvalimento.</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 xml:space="preserve"> di avvalersi dell’impresa ……………… al fine di migliorare l’offerta </w:t>
      </w:r>
      <w:r w:rsidRPr="005359A8">
        <w:rPr>
          <w:rFonts w:asciiTheme="majorHAnsi" w:eastAsia="Calibri" w:hAnsiTheme="majorHAnsi" w:cs="Calibri"/>
          <w:b/>
          <w:i/>
          <w:sz w:val="20"/>
          <w:szCs w:val="20"/>
          <w:lang w:eastAsia="it-IT"/>
        </w:rPr>
        <w:t xml:space="preserve">[N.B.: i requisiti oggetto di avvalimento dovranno essere indicati esclusivamente nel contratto di avvalimento] </w:t>
      </w:r>
      <w:r w:rsidRPr="005359A8">
        <w:rPr>
          <w:rFonts w:asciiTheme="majorHAnsi" w:eastAsia="Calibri" w:hAnsiTheme="majorHAnsi" w:cs="Calibri"/>
          <w:sz w:val="20"/>
          <w:szCs w:val="20"/>
          <w:lang w:eastAsia="it-IT"/>
        </w:rPr>
        <w:t xml:space="preserve">e presenta il contratto di avvalimento </w:t>
      </w:r>
      <w:r w:rsidRPr="005359A8">
        <w:rPr>
          <w:rFonts w:asciiTheme="majorHAnsi" w:eastAsia="Times New Roman" w:hAnsiTheme="majorHAnsi" w:cs="Calibri"/>
          <w:sz w:val="20"/>
          <w:szCs w:val="20"/>
        </w:rPr>
        <w:t>(</w:t>
      </w:r>
      <w:r w:rsidRPr="005359A8">
        <w:rPr>
          <w:rFonts w:asciiTheme="majorHAnsi" w:eastAsia="Times New Roman" w:hAnsiTheme="majorHAnsi" w:cs="Calibri"/>
          <w:i/>
          <w:sz w:val="20"/>
          <w:szCs w:val="20"/>
        </w:rPr>
        <w:t xml:space="preserve">indicare se </w:t>
      </w:r>
      <w:r w:rsidRPr="005359A8">
        <w:rPr>
          <w:rFonts w:asciiTheme="majorHAnsi" w:eastAsia="Calibri" w:hAnsiTheme="majorHAnsi" w:cs="Calibri"/>
          <w:i/>
          <w:sz w:val="20"/>
          <w:szCs w:val="20"/>
          <w:lang w:eastAsia="it-IT"/>
        </w:rPr>
        <w:t>nell’offerta tecnica o nella documentazione amministrativa</w:t>
      </w:r>
      <w:r w:rsidRPr="005359A8">
        <w:rPr>
          <w:rFonts w:asciiTheme="majorHAnsi" w:eastAsia="Calibri" w:hAnsiTheme="majorHAnsi" w:cs="Calibri"/>
          <w:sz w:val="20"/>
          <w:szCs w:val="20"/>
          <w:lang w:eastAsia="it-IT"/>
        </w:rPr>
        <w:t>).</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Dichiarazioni in caso di adozione di misure di self-</w:t>
      </w:r>
      <w:proofErr w:type="spellStart"/>
      <w:r w:rsidRPr="005359A8">
        <w:rPr>
          <w:rFonts w:asciiTheme="majorHAnsi" w:eastAsia="Calibri" w:hAnsiTheme="majorHAnsi" w:cs="Calibri"/>
          <w:b/>
          <w:color w:val="4472C4"/>
          <w:sz w:val="20"/>
          <w:szCs w:val="20"/>
        </w:rPr>
        <w:t>cleaning</w:t>
      </w:r>
      <w:proofErr w:type="spellEnd"/>
      <w:r w:rsidRPr="005359A8">
        <w:rPr>
          <w:rFonts w:asciiTheme="majorHAnsi" w:eastAsia="Calibri" w:hAnsiTheme="majorHAnsi" w:cs="Calibri"/>
          <w:b/>
          <w:color w:val="4472C4"/>
          <w:sz w:val="20"/>
          <w:szCs w:val="20"/>
        </w:rPr>
        <w:t>:</w:t>
      </w:r>
    </w:p>
    <w:p w:rsidR="005359A8" w:rsidRPr="005359A8" w:rsidRDefault="005359A8" w:rsidP="005359A8">
      <w:pPr>
        <w:suppressAutoHyphens/>
        <w:spacing w:after="160" w:line="259" w:lineRule="auto"/>
        <w:ind w:left="644"/>
        <w:contextualSpacing/>
        <w:jc w:val="both"/>
        <w:rPr>
          <w:rFonts w:asciiTheme="majorHAnsi" w:eastAsia="Calibri" w:hAnsiTheme="majorHAnsi" w:cs="Calibri"/>
          <w:b/>
          <w:color w:val="4472C4"/>
          <w:sz w:val="20"/>
          <w:szCs w:val="20"/>
        </w:rPr>
      </w:pP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INSERISCE</w:t>
      </w:r>
      <w:r w:rsidRPr="005359A8">
        <w:rPr>
          <w:rFonts w:asciiTheme="majorHAnsi" w:eastAsia="Calibri" w:hAnsiTheme="majorHAnsi" w:cs="Calibri"/>
          <w:sz w:val="20"/>
          <w:szCs w:val="20"/>
        </w:rPr>
        <w:t xml:space="preserve"> nel FVOE la relazione che illustra le misure di self </w:t>
      </w:r>
      <w:proofErr w:type="spellStart"/>
      <w:r w:rsidRPr="005359A8">
        <w:rPr>
          <w:rFonts w:asciiTheme="majorHAnsi" w:eastAsia="Calibri" w:hAnsiTheme="majorHAnsi" w:cs="Calibri"/>
          <w:sz w:val="20"/>
          <w:szCs w:val="20"/>
        </w:rPr>
        <w:t>cleaning</w:t>
      </w:r>
      <w:proofErr w:type="spellEnd"/>
      <w:r w:rsidRPr="005359A8">
        <w:rPr>
          <w:rFonts w:asciiTheme="majorHAnsi" w:eastAsia="Calibri" w:hAnsiTheme="majorHAnsi" w:cs="Calibri"/>
          <w:sz w:val="20"/>
          <w:szCs w:val="20"/>
        </w:rPr>
        <w:t xml:space="preserve"> adottate in relazione alle cause di esclusione verificate prima della presentazione della presente domanda e indica nel DGUE, il riferimento al documento caricato nel FVOE;</w:t>
      </w:r>
    </w:p>
    <w:p w:rsidR="005359A8" w:rsidRPr="005359A8" w:rsidRDefault="005359A8" w:rsidP="005359A8">
      <w:pPr>
        <w:suppressAutoHyphens/>
        <w:spacing w:after="160" w:line="259" w:lineRule="auto"/>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in alternativa, dichiara che è stato impossibilitato ad adottare misure di self </w:t>
      </w:r>
      <w:proofErr w:type="spellStart"/>
      <w:r w:rsidRPr="005359A8">
        <w:rPr>
          <w:rFonts w:asciiTheme="majorHAnsi" w:eastAsia="Calibri" w:hAnsiTheme="majorHAnsi" w:cs="Calibri"/>
          <w:sz w:val="20"/>
          <w:szCs w:val="20"/>
        </w:rPr>
        <w:t>cleaning</w:t>
      </w:r>
      <w:proofErr w:type="spellEnd"/>
      <w:r w:rsidRPr="005359A8">
        <w:rPr>
          <w:rFonts w:asciiTheme="majorHAnsi" w:eastAsia="Calibri" w:hAnsiTheme="majorHAnsi" w:cs="Calibri"/>
          <w:sz w:val="20"/>
          <w:szCs w:val="20"/>
        </w:rPr>
        <w:t xml:space="preserve"> per i seguenti motivi ……………………………. [</w:t>
      </w:r>
      <w:r w:rsidRPr="005359A8">
        <w:rPr>
          <w:rFonts w:asciiTheme="majorHAnsi" w:eastAsia="Calibri" w:hAnsiTheme="majorHAnsi" w:cs="Calibri"/>
          <w:i/>
          <w:sz w:val="20"/>
          <w:szCs w:val="20"/>
        </w:rPr>
        <w:t>indicare le motivazioni …………………]</w:t>
      </w:r>
      <w:r w:rsidRPr="005359A8">
        <w:rPr>
          <w:rFonts w:asciiTheme="majorHAnsi" w:eastAsia="Calibri" w:hAnsiTheme="majorHAnsi" w:cs="Calibri"/>
          <w:sz w:val="20"/>
          <w:szCs w:val="20"/>
        </w:rPr>
        <w:t xml:space="preserve"> e si impegna ad adottare misure idonee e a comunicare le stesse tempestivamente e comunque prima dell’aggiudicazione.</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xml:space="preserve">Dichiarazioni in caso di sottoposizione a concordato preventivo con continuità aziendale </w:t>
      </w:r>
    </w:p>
    <w:p w:rsidR="005359A8" w:rsidRPr="005359A8" w:rsidRDefault="005359A8" w:rsidP="005359A8">
      <w:pPr>
        <w:suppressAutoHyphens/>
        <w:spacing w:after="160" w:line="259" w:lineRule="auto"/>
        <w:ind w:left="644"/>
        <w:contextualSpacing/>
        <w:jc w:val="both"/>
        <w:rPr>
          <w:rFonts w:asciiTheme="majorHAnsi" w:eastAsia="Calibri" w:hAnsiTheme="majorHAnsi" w:cs="Calibri"/>
          <w:b/>
          <w:color w:val="4472C4"/>
          <w:sz w:val="20"/>
          <w:szCs w:val="20"/>
        </w:rPr>
      </w:pPr>
    </w:p>
    <w:p w:rsidR="005359A8" w:rsidRPr="005359A8" w:rsidRDefault="005359A8" w:rsidP="005359A8">
      <w:pPr>
        <w:keepLines/>
        <w:tabs>
          <w:tab w:val="left" w:pos="8647"/>
        </w:tabs>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ourier New"/>
          <w:sz w:val="20"/>
          <w:szCs w:val="20"/>
        </w:rPr>
        <w:t>▪</w:t>
      </w:r>
      <w:r w:rsidRPr="005359A8">
        <w:rPr>
          <w:rFonts w:asciiTheme="majorHAnsi" w:eastAsia="Calibri" w:hAnsiTheme="majorHAnsi" w:cs="Courier New"/>
          <w:sz w:val="20"/>
          <w:szCs w:val="20"/>
        </w:rPr>
        <w:tab/>
      </w:r>
      <w:r w:rsidRPr="005359A8">
        <w:rPr>
          <w:rFonts w:asciiTheme="majorHAnsi" w:eastAsia="Calibri" w:hAnsiTheme="majorHAnsi" w:cs="Calibri"/>
          <w:b/>
          <w:sz w:val="20"/>
          <w:szCs w:val="20"/>
        </w:rPr>
        <w:t xml:space="preserve">DICHIARA </w:t>
      </w:r>
      <w:r w:rsidRPr="005359A8">
        <w:rPr>
          <w:rFonts w:asciiTheme="majorHAnsi" w:eastAsia="Calibri" w:hAnsiTheme="majorHAnsi" w:cs="Calibri"/>
          <w:sz w:val="20"/>
          <w:szCs w:val="20"/>
        </w:rPr>
        <w:t>che il provvedimento di ammissione al concordato è stato emesso il ……………. da ………………………………………………………………………………………………………</w:t>
      </w:r>
    </w:p>
    <w:p w:rsidR="005359A8" w:rsidRPr="005359A8" w:rsidRDefault="005359A8" w:rsidP="005359A8">
      <w:pPr>
        <w:keepLines/>
        <w:tabs>
          <w:tab w:val="left" w:pos="8647"/>
        </w:tabs>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ourier New"/>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che il provvedimento di autorizzazione a partecipare alle gare è stato emesso il ……………. da ………………………………………………………………………</w:t>
      </w:r>
    </w:p>
    <w:p w:rsidR="005359A8" w:rsidRPr="005359A8" w:rsidRDefault="005359A8" w:rsidP="005359A8">
      <w:pPr>
        <w:keepLines/>
        <w:tabs>
          <w:tab w:val="left" w:pos="8647"/>
        </w:tabs>
        <w:suppressAutoHyphens/>
        <w:spacing w:after="0" w:line="240" w:lineRule="auto"/>
        <w:contextualSpacing/>
        <w:jc w:val="both"/>
        <w:rPr>
          <w:rFonts w:asciiTheme="majorHAnsi" w:eastAsia="Calibri" w:hAnsiTheme="majorHAnsi" w:cs="Calibri"/>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alibri"/>
          <w:i/>
          <w:sz w:val="20"/>
          <w:szCs w:val="20"/>
        </w:rPr>
        <w:t>(solo in caso di raggruppamento)</w:t>
      </w:r>
      <w:r w:rsidRPr="005359A8">
        <w:rPr>
          <w:rFonts w:asciiTheme="majorHAnsi" w:eastAsia="Calibri" w:hAnsiTheme="majorHAnsi" w:cs="Calibri"/>
          <w:sz w:val="20"/>
          <w:szCs w:val="20"/>
        </w:rPr>
        <w:t xml:space="preserve">  </w:t>
      </w:r>
    </w:p>
    <w:p w:rsidR="005359A8" w:rsidRPr="005359A8" w:rsidRDefault="005359A8" w:rsidP="005359A8">
      <w:pPr>
        <w:keepLines/>
        <w:tabs>
          <w:tab w:val="left" w:pos="8647"/>
        </w:tabs>
        <w:suppressAutoHyphens/>
        <w:spacing w:after="0" w:line="240" w:lineRule="auto"/>
        <w:contextualSpacing/>
        <w:jc w:val="both"/>
        <w:rPr>
          <w:rFonts w:asciiTheme="majorHAnsi" w:eastAsia="Calibri" w:hAnsiTheme="majorHAnsi" w:cs="Calibri"/>
          <w:sz w:val="20"/>
          <w:szCs w:val="20"/>
        </w:rPr>
      </w:pP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che le altre imprese aderenti al raggruppamento non sono assoggettate ad una procedura concorsuale, ai sensi dell’articolo 95, commi 4 e 5, del decreto legislativo n. 14/2019</w:t>
      </w:r>
    </w:p>
    <w:p w:rsidR="005359A8" w:rsidRPr="005359A8" w:rsidRDefault="005359A8" w:rsidP="005359A8">
      <w:pPr>
        <w:keepLines/>
        <w:tabs>
          <w:tab w:val="left" w:pos="8647"/>
        </w:tabs>
        <w:suppressAutoHyphens/>
        <w:spacing w:after="160" w:line="259" w:lineRule="auto"/>
        <w:contextualSpacing/>
        <w:jc w:val="both"/>
        <w:rPr>
          <w:rFonts w:asciiTheme="majorHAnsi" w:eastAsia="Calibri" w:hAnsiTheme="majorHAnsi" w:cs="Courier New"/>
          <w:sz w:val="20"/>
          <w:szCs w:val="20"/>
        </w:rPr>
      </w:pPr>
    </w:p>
    <w:p w:rsidR="005359A8" w:rsidRPr="005359A8" w:rsidRDefault="005359A8" w:rsidP="005359A8">
      <w:pPr>
        <w:keepLines/>
        <w:tabs>
          <w:tab w:val="left" w:pos="8647"/>
        </w:tabs>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ourier New"/>
          <w:sz w:val="20"/>
          <w:szCs w:val="20"/>
        </w:rPr>
        <w:tab/>
      </w:r>
      <w:r w:rsidRPr="005359A8">
        <w:rPr>
          <w:rFonts w:asciiTheme="majorHAnsi" w:eastAsia="Calibri" w:hAnsiTheme="majorHAnsi" w:cs="Calibri"/>
          <w:b/>
          <w:sz w:val="20"/>
          <w:szCs w:val="20"/>
        </w:rPr>
        <w:t>ALLEGA</w:t>
      </w:r>
      <w:r w:rsidRPr="005359A8">
        <w:rPr>
          <w:rFonts w:asciiTheme="majorHAnsi" w:eastAsia="Calibri" w:hAnsiTheme="majorHAnsi" w:cs="Calibri"/>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xml:space="preserve">Dichiarazioni in caso di sottoposizione a sequestro/confisca </w:t>
      </w:r>
    </w:p>
    <w:p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rsidR="005359A8" w:rsidRPr="005359A8" w:rsidRDefault="005359A8" w:rsidP="005359A8">
      <w:pPr>
        <w:suppressAutoHyphens/>
        <w:spacing w:after="160" w:line="259" w:lineRule="auto"/>
        <w:contextualSpacing/>
        <w:jc w:val="both"/>
        <w:rPr>
          <w:rFonts w:asciiTheme="majorHAnsi" w:eastAsia="Calibri" w:hAnsiTheme="majorHAnsi" w:cs="Calibri"/>
          <w:i/>
          <w:sz w:val="20"/>
          <w:szCs w:val="20"/>
        </w:rPr>
      </w:pPr>
      <w:r w:rsidRPr="005359A8">
        <w:rPr>
          <w:rFonts w:asciiTheme="majorHAnsi" w:eastAsia="Calibri" w:hAnsiTheme="majorHAnsi" w:cs="Calibri"/>
          <w:i/>
          <w:sz w:val="20"/>
          <w:szCs w:val="20"/>
        </w:rPr>
        <w:t>(In caso di</w:t>
      </w:r>
      <w:r w:rsidRPr="005359A8">
        <w:rPr>
          <w:rFonts w:asciiTheme="majorHAnsi" w:eastAsia="Calibri" w:hAnsiTheme="majorHAnsi" w:cs="Calibri"/>
          <w:b/>
          <w:i/>
          <w:sz w:val="20"/>
          <w:szCs w:val="20"/>
        </w:rPr>
        <w:t xml:space="preserve"> </w:t>
      </w:r>
      <w:r w:rsidRPr="005359A8">
        <w:rPr>
          <w:rFonts w:asciiTheme="majorHAnsi" w:eastAsia="Calibri" w:hAnsiTheme="majorHAnsi" w:cs="Calibri"/>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ourier New"/>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ourier New"/>
          <w:sz w:val="20"/>
          <w:szCs w:val="20"/>
        </w:rPr>
        <w:tab/>
      </w:r>
      <w:r w:rsidRPr="005359A8">
        <w:rPr>
          <w:rFonts w:asciiTheme="majorHAnsi" w:eastAsia="Calibri" w:hAnsiTheme="majorHAnsi" w:cs="Courier New"/>
          <w:b/>
          <w:sz w:val="20"/>
          <w:szCs w:val="20"/>
        </w:rPr>
        <w:t xml:space="preserve">DICHIARA </w:t>
      </w:r>
      <w:r w:rsidRPr="005359A8">
        <w:rPr>
          <w:rFonts w:asciiTheme="majorHAnsi" w:eastAsia="Calibri" w:hAnsiTheme="majorHAnsi" w:cs="Courier New"/>
          <w:sz w:val="20"/>
          <w:szCs w:val="20"/>
        </w:rPr>
        <w:t>che è stato emesso il provvedimento …. (</w:t>
      </w:r>
      <w:r w:rsidRPr="005359A8">
        <w:rPr>
          <w:rFonts w:asciiTheme="majorHAnsi" w:eastAsia="Calibri" w:hAnsiTheme="majorHAnsi"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5359A8">
        <w:rPr>
          <w:rFonts w:asciiTheme="majorHAnsi" w:eastAsia="Calibri" w:hAnsiTheme="majorHAnsi" w:cs="Courier New"/>
          <w:sz w:val="20"/>
          <w:szCs w:val="20"/>
        </w:rPr>
        <w:t>) in data … da parte di ….</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b/>
          <w:sz w:val="20"/>
          <w:szCs w:val="20"/>
        </w:rPr>
      </w:pPr>
    </w:p>
    <w:p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sz w:val="20"/>
          <w:szCs w:val="20"/>
        </w:rPr>
      </w:pP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lang w:eastAsia="it-IT"/>
        </w:rPr>
        <w:t>□</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essere iscritto nell’elenco dei fornitori, prestatori di servizi non soggetti a tentativo di infiltrazione mafiosa (c.d. White List) della Prefettura di ………………</w:t>
      </w: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lang w:eastAsia="it-IT"/>
        </w:rPr>
        <w:t>□</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presentato la domanda di iscrizione o di rinnovo nell’elenco dei fornitori, prestatori di servizi non soggetti a tentativo di infiltrazione mafiosa (c.d. White List) della Prefettura di ……………….</w:t>
      </w: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lang w:eastAsia="it-IT"/>
        </w:rPr>
        <w:t>□</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5359A8">
        <w:rPr>
          <w:rFonts w:asciiTheme="majorHAnsi" w:eastAsia="Calibri" w:hAnsiTheme="majorHAnsi" w:cs="Calibri"/>
          <w:i/>
          <w:sz w:val="20"/>
          <w:szCs w:val="20"/>
        </w:rPr>
        <w:t>indicare il soggetto</w:t>
      </w:r>
      <w:r w:rsidRPr="005359A8">
        <w:rPr>
          <w:rFonts w:asciiTheme="majorHAnsi" w:eastAsia="Calibri" w:hAnsiTheme="majorHAnsi" w:cs="Calibri"/>
          <w:sz w:val="20"/>
          <w:szCs w:val="20"/>
        </w:rPr>
        <w:t>].</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[Eventuale se la procedura:</w:t>
      </w:r>
    </w:p>
    <w:p w:rsidR="005359A8" w:rsidRPr="005359A8" w:rsidRDefault="005359A8" w:rsidP="005359A8">
      <w:pPr>
        <w:suppressAutoHyphens/>
        <w:spacing w:after="160" w:line="259" w:lineRule="auto"/>
        <w:ind w:left="709"/>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ha un lotto unico pari o superiore a 250 milioni di euro;</w:t>
      </w:r>
    </w:p>
    <w:p w:rsidR="005359A8" w:rsidRPr="005359A8" w:rsidRDefault="005359A8" w:rsidP="005359A8">
      <w:pPr>
        <w:suppressAutoHyphens/>
        <w:spacing w:after="160" w:line="259" w:lineRule="auto"/>
        <w:ind w:left="851" w:hanging="142"/>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è suddivisa in lotti con valore complessivo stimato superiore a 250 milioni di euro e il valore del lotto o dei lotti per cui si può presentare offerta è pari o superiore a 125 milioni di euro;</w:t>
      </w:r>
    </w:p>
    <w:p w:rsidR="005359A8" w:rsidRPr="005359A8" w:rsidRDefault="005359A8" w:rsidP="005359A8">
      <w:pPr>
        <w:tabs>
          <w:tab w:val="left" w:pos="567"/>
        </w:tabs>
        <w:suppressAutoHyphens/>
        <w:spacing w:before="60" w:after="60"/>
        <w:jc w:val="both"/>
        <w:rPr>
          <w:rFonts w:asciiTheme="majorHAnsi" w:eastAsia="Calibri" w:hAnsiTheme="majorHAnsi" w:cs="Calibri"/>
          <w:sz w:val="20"/>
          <w:szCs w:val="20"/>
        </w:rPr>
      </w:pPr>
      <w:r w:rsidRPr="005359A8">
        <w:rPr>
          <w:rFonts w:asciiTheme="majorHAnsi" w:eastAsia="Calibri" w:hAnsiTheme="majorHAnsi" w:cs="Calibri"/>
          <w:b/>
          <w:bCs/>
          <w:i/>
          <w:iCs/>
          <w:sz w:val="20"/>
          <w:szCs w:val="20"/>
        </w:rPr>
        <w:t>Dichiarazioni da rendere anche da tutti i membri del RTI/Consorzio e dalle consorziate esecutrici.</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che non ha ricevuto contributi finanziari esteri soggetti ad obbligo di notifica a norma dell’articolo 28 del Regolamento U.E. n. 2022/2560</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 xml:space="preserve">che ha ricevuto contributi finanziari esteri </w:t>
      </w:r>
      <w:r w:rsidRPr="005359A8">
        <w:rPr>
          <w:rFonts w:asciiTheme="majorHAnsi" w:eastAsia="Calibri" w:hAnsiTheme="majorHAnsi" w:cs="Calibri"/>
          <w:sz w:val="20"/>
          <w:szCs w:val="20"/>
          <w:u w:val="single"/>
        </w:rPr>
        <w:t>soggetti</w:t>
      </w:r>
      <w:r w:rsidRPr="005359A8">
        <w:rPr>
          <w:rFonts w:asciiTheme="majorHAnsi" w:eastAsia="Calibri" w:hAnsiTheme="majorHAnsi" w:cs="Calibri"/>
          <w:sz w:val="20"/>
          <w:szCs w:val="20"/>
        </w:rPr>
        <w:t xml:space="preserve"> ad obbligo di notifica a norma dell’articolo 28 del Regolamento U.E. n. 2022/2560 e, pertanto, presenta l’allegato II del Regolamento di esecuzione </w:t>
      </w:r>
      <w:r w:rsidRPr="005359A8">
        <w:rPr>
          <w:rFonts w:asciiTheme="majorHAnsi" w:eastAsia="Calibri" w:hAnsiTheme="majorHAnsi" w:cs="Calibri"/>
          <w:i/>
          <w:iCs/>
          <w:sz w:val="20"/>
          <w:szCs w:val="20"/>
        </w:rPr>
        <w:t xml:space="preserve">(UE) 2023/1441 </w:t>
      </w:r>
      <w:r w:rsidRPr="005359A8">
        <w:rPr>
          <w:rFonts w:asciiTheme="majorHAnsi" w:eastAsia="Calibri" w:hAnsiTheme="majorHAnsi" w:cs="Calibri"/>
          <w:sz w:val="20"/>
          <w:szCs w:val="20"/>
        </w:rPr>
        <w:t xml:space="preserve">relativo alle sovvenzioni estere distorsive del mercato interno, compilato in tutte le sue parti. </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 xml:space="preserve">che ha ricevuto i contributi finanziari esteri </w:t>
      </w:r>
      <w:r w:rsidRPr="005359A8">
        <w:rPr>
          <w:rFonts w:asciiTheme="majorHAnsi" w:eastAsia="Calibri" w:hAnsiTheme="majorHAnsi" w:cs="Calibri"/>
          <w:sz w:val="20"/>
          <w:szCs w:val="20"/>
          <w:u w:val="single"/>
        </w:rPr>
        <w:t>non soggetti</w:t>
      </w:r>
      <w:r w:rsidRPr="005359A8">
        <w:rPr>
          <w:rFonts w:asciiTheme="majorHAnsi" w:eastAsia="Calibri" w:hAnsiTheme="majorHAnsi" w:cs="Calibri"/>
          <w:sz w:val="20"/>
          <w:szCs w:val="20"/>
        </w:rPr>
        <w:t xml:space="preserve"> ad obbligo di notifica a norma dell’articolo 28, paragrafo 1, lettera b) e, pertanto, presenta l’allegato II del Regolamento di esecuzione </w:t>
      </w:r>
      <w:r w:rsidRPr="005359A8">
        <w:rPr>
          <w:rFonts w:asciiTheme="majorHAnsi" w:eastAsia="Calibri" w:hAnsiTheme="majorHAnsi" w:cs="Calibri"/>
          <w:i/>
          <w:iCs/>
          <w:sz w:val="20"/>
          <w:szCs w:val="20"/>
        </w:rPr>
        <w:t xml:space="preserve">(UE) 2023/1441 </w:t>
      </w:r>
      <w:r w:rsidRPr="005359A8">
        <w:rPr>
          <w:rFonts w:asciiTheme="majorHAnsi" w:eastAsia="Calibri" w:hAnsiTheme="majorHAnsi" w:cs="Calibri"/>
          <w:sz w:val="20"/>
          <w:szCs w:val="20"/>
        </w:rPr>
        <w:t>relativo alle sovvenzioni estere distorsive del mercato interno, compilato nelle sezioni 1, 2, 7 e 8.</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 xml:space="preserve">che partecipa a lotti il cui valore complessivo è inferiore a 125 milioni di euro e, pertanto, non è tenuto agli obblighi dichiarativi di cui al Regolamento di esecuzione </w:t>
      </w:r>
      <w:r w:rsidRPr="005359A8">
        <w:rPr>
          <w:rFonts w:asciiTheme="majorHAnsi" w:eastAsia="Calibri" w:hAnsiTheme="majorHAnsi" w:cs="Calibri"/>
          <w:i/>
          <w:iCs/>
          <w:sz w:val="20"/>
          <w:szCs w:val="20"/>
        </w:rPr>
        <w:t xml:space="preserve">(UE) 2023/1441 </w:t>
      </w:r>
      <w:r w:rsidRPr="005359A8">
        <w:rPr>
          <w:rFonts w:asciiTheme="majorHAnsi" w:eastAsia="Calibri" w:hAnsiTheme="majorHAnsi" w:cs="Calibri"/>
          <w:sz w:val="20"/>
          <w:szCs w:val="20"/>
        </w:rPr>
        <w:t>relativo alle sovvenzioni estere distorsive del mercato interno.</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b/>
          <w:color w:val="4472C4"/>
          <w:sz w:val="20"/>
          <w:szCs w:val="20"/>
        </w:rPr>
      </w:pPr>
    </w:p>
    <w:p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Ulteriori dichiarazioni</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altresì:</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di ritenere remunerativa l’offerta economica presentata, avendo tenuto conto, per la relativa formulazione: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delle condizioni contrattuali e degli oneri compresi quelli eventuali relativi in materia di sicurezza, di assicurazione, di condizioni di lavoro e di previdenza e assistenza derivanti dal CCNL applicato.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di tutte le circostanze generali, particolari e locali, nessuna esclusa ed eccettuata, [</w:t>
      </w:r>
      <w:r w:rsidRPr="005359A8">
        <w:rPr>
          <w:rFonts w:asciiTheme="majorHAnsi" w:eastAsia="Calibri" w:hAnsiTheme="majorHAnsi" w:cs="Calibri"/>
          <w:i/>
          <w:sz w:val="20"/>
          <w:szCs w:val="20"/>
        </w:rPr>
        <w:t>eventuale, se presenti prezzi di riferimento pubblicati dall’ANAC:</w:t>
      </w:r>
      <w:r w:rsidRPr="005359A8">
        <w:rPr>
          <w:rFonts w:asciiTheme="majorHAnsi" w:eastAsia="Calibri" w:hAnsiTheme="majorHAnsi" w:cs="Calibri"/>
          <w:sz w:val="20"/>
          <w:szCs w:val="20"/>
        </w:rPr>
        <w:t xml:space="preserve"> ivi compresi i prezzi di riferimento pubblicati dall’ANAC], che possono avere influito o influire sia sulla prestazione dei servizi/fornitura, sia sulla determinazione della propria offerta.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di accettare il patto di integrità di cui alla Delibera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SI IMPEGNA</w:t>
      </w:r>
      <w:r w:rsidRPr="005359A8">
        <w:rPr>
          <w:rFonts w:asciiTheme="majorHAnsi" w:eastAsia="Calibri" w:hAnsiTheme="majorHAnsi" w:cs="Calibri"/>
          <w:sz w:val="20"/>
          <w:szCs w:val="20"/>
        </w:rPr>
        <w:t xml:space="preserve"> a non attuare nella presente gara intese e/o pratiche restrittive della concorrenza e del mercato vietate ai sensi della normativa applicabile.</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preso visione della documentazione relativa a …………………. </w:t>
      </w:r>
      <w:r w:rsidRPr="005359A8">
        <w:rPr>
          <w:rFonts w:asciiTheme="majorHAnsi" w:eastAsia="Calibri" w:hAnsiTheme="majorHAnsi" w:cs="Calibri"/>
          <w:i/>
          <w:iCs/>
          <w:sz w:val="20"/>
          <w:szCs w:val="20"/>
        </w:rPr>
        <w:t xml:space="preserve">(se presente): </w:t>
      </w:r>
    </w:p>
    <w:p w:rsidR="005359A8" w:rsidRPr="005359A8" w:rsidRDefault="005359A8" w:rsidP="005359A8">
      <w:pPr>
        <w:numPr>
          <w:ilvl w:val="0"/>
          <w:numId w:val="4"/>
        </w:numPr>
        <w:suppressAutoHyphens/>
        <w:spacing w:after="160" w:line="259" w:lineRule="auto"/>
        <w:ind w:left="709"/>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rsidR="005359A8" w:rsidRPr="005359A8" w:rsidRDefault="005359A8" w:rsidP="005359A8">
      <w:pPr>
        <w:numPr>
          <w:ilvl w:val="0"/>
          <w:numId w:val="4"/>
        </w:numPr>
        <w:suppressAutoHyphens/>
        <w:spacing w:after="160" w:line="259" w:lineRule="auto"/>
        <w:contextualSpacing/>
        <w:jc w:val="both"/>
        <w:rPr>
          <w:rFonts w:asciiTheme="majorHAnsi" w:eastAsia="Calibri" w:hAnsiTheme="majorHAnsi" w:cs="Calibri"/>
          <w:sz w:val="20"/>
          <w:szCs w:val="20"/>
        </w:rPr>
      </w:pPr>
      <w:r w:rsidRPr="005359A8">
        <w:rPr>
          <w:rFonts w:asciiTheme="majorHAnsi" w:eastAsia="Calibri" w:hAnsiTheme="majorHAnsi" w:cs="Calibri"/>
          <w:i/>
          <w:sz w:val="20"/>
          <w:szCs w:val="20"/>
        </w:rPr>
        <w:t>(se presente negli atti di gara)</w:t>
      </w:r>
      <w:r w:rsidRPr="005359A8">
        <w:rPr>
          <w:rFonts w:asciiTheme="majorHAnsi" w:eastAsia="Calibri" w:hAnsiTheme="majorHAnsi" w:cs="Calibri"/>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5359A8" w:rsidRPr="005359A8" w:rsidRDefault="005359A8" w:rsidP="005359A8">
      <w:pPr>
        <w:suppressAutoHyphens/>
        <w:spacing w:after="160" w:line="259" w:lineRule="auto"/>
        <w:ind w:left="284"/>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(Solo se previsto il sopralluogo obbligatorio)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preso visione dei luoghi come da certificato rilasciato da ……………. in data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beneficiare della seguente riduzione della garanzia a corredo dell’offerta ai sensi dell’articolo 106, comma 8, (</w:t>
      </w:r>
      <w:r w:rsidRPr="005359A8">
        <w:rPr>
          <w:rFonts w:asciiTheme="majorHAnsi" w:eastAsia="Calibri" w:hAnsiTheme="majorHAnsi" w:cs="Calibri"/>
          <w:i/>
          <w:sz w:val="20"/>
          <w:szCs w:val="20"/>
        </w:rPr>
        <w:t>compilare solo se di interesse) e inserisce le relative certificazioni nel FVOE.</w:t>
      </w:r>
    </w:p>
    <w:p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Segoe UI Symbol"/>
          <w:sz w:val="20"/>
          <w:szCs w:val="20"/>
        </w:rPr>
      </w:pPr>
      <w:r w:rsidRPr="005359A8">
        <w:rPr>
          <w:rFonts w:asciiTheme="majorHAnsi" w:eastAsia="Calibri" w:hAnsiTheme="majorHAnsi" w:cs="Calibr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50%in quanto qualificabile come micro, piccola o media impresa oppure facente parte di un raggruppamento di operatori economici o consorzi ordinari costituiti esclusivamente da micro, piccole e medie imprese,</w:t>
      </w:r>
      <w:r w:rsidRPr="005359A8">
        <w:rPr>
          <w:rFonts w:asciiTheme="majorHAnsi" w:eastAsia="Calibri" w:hAnsiTheme="majorHAnsi" w:cs="Calibri"/>
          <w:sz w:val="20"/>
          <w:szCs w:val="20"/>
          <w:vertAlign w:val="superscript"/>
        </w:rPr>
        <w:footnoteReference w:id="3"/>
      </w:r>
    </w:p>
    <w:p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10% per aver presentato una fideiussione, emessa e firmata digitalmente, che sia gestita mediante ricorso a piattaforme operanti con tecnologie basate su registri distribuiti ai sensi dell’articolo 106, comma 3, del codice;</w:t>
      </w:r>
    </w:p>
    <w:p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riduzione per il possesso di uno o più delle seguenti certificazioni o marchi (</w:t>
      </w:r>
      <w:r w:rsidRPr="005359A8">
        <w:rPr>
          <w:rFonts w:asciiTheme="majorHAnsi" w:eastAsia="Calibri" w:hAnsiTheme="majorHAnsi" w:cs="Calibri"/>
          <w:i/>
          <w:sz w:val="20"/>
          <w:szCs w:val="20"/>
        </w:rPr>
        <w:t>la stazione appaltante individua la certificazione e il marchio tra quelli previsti dall’allegato II.13 del Codice e indica la percentuale di riduzione della cauzione, con il vincolo che la somma non può superare il 20%</w:t>
      </w:r>
      <w:r w:rsidRPr="005359A8">
        <w:rPr>
          <w:rFonts w:asciiTheme="majorHAnsi" w:eastAsia="Calibri" w:hAnsiTheme="majorHAnsi" w:cs="Calibri"/>
          <w:sz w:val="20"/>
          <w:szCs w:val="20"/>
        </w:rPr>
        <w:t>):</w:t>
      </w:r>
    </w:p>
    <w:tbl>
      <w:tblPr>
        <w:tblStyle w:val="Grigliatabella1"/>
        <w:tblW w:w="5000" w:type="pct"/>
        <w:tblLayout w:type="fixed"/>
        <w:tblLook w:val="04A0" w:firstRow="1" w:lastRow="0" w:firstColumn="1" w:lastColumn="0" w:noHBand="0" w:noVBand="1"/>
      </w:tblPr>
      <w:tblGrid>
        <w:gridCol w:w="1879"/>
        <w:gridCol w:w="7975"/>
      </w:tblGrid>
      <w:tr w:rsidR="005359A8" w:rsidRPr="005359A8" w:rsidTr="005359A8">
        <w:trPr>
          <w:trHeight w:val="129"/>
        </w:trPr>
        <w:tc>
          <w:tcPr>
            <w:tcW w:w="1838" w:type="dxa"/>
            <w:shd w:val="clear" w:color="auto" w:fill="4472C4"/>
          </w:tcPr>
          <w:p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Norma</w:t>
            </w:r>
          </w:p>
        </w:tc>
        <w:tc>
          <w:tcPr>
            <w:tcW w:w="7799" w:type="dxa"/>
            <w:shd w:val="clear" w:color="auto" w:fill="4472C4"/>
          </w:tcPr>
          <w:p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Certificazione/marchio posseduti</w:t>
            </w:r>
          </w:p>
        </w:tc>
      </w:tr>
      <w:tr w:rsidR="005359A8" w:rsidRPr="005359A8" w:rsidTr="009C1867">
        <w:tc>
          <w:tcPr>
            <w:tcW w:w="1838" w:type="dxa"/>
          </w:tcPr>
          <w:p w:rsidR="005359A8" w:rsidRPr="005359A8" w:rsidRDefault="005359A8" w:rsidP="005359A8">
            <w:pPr>
              <w:jc w:val="both"/>
              <w:rPr>
                <w:rFonts w:asciiTheme="majorHAnsi" w:eastAsia="Calibri" w:hAnsiTheme="majorHAnsi" w:cs="Calibri"/>
                <w:sz w:val="20"/>
                <w:szCs w:val="20"/>
              </w:rPr>
            </w:pPr>
          </w:p>
        </w:tc>
        <w:tc>
          <w:tcPr>
            <w:tcW w:w="7799" w:type="dxa"/>
          </w:tcPr>
          <w:p w:rsidR="005359A8" w:rsidRPr="005359A8" w:rsidRDefault="005359A8" w:rsidP="005359A8">
            <w:pPr>
              <w:jc w:val="both"/>
              <w:rPr>
                <w:rFonts w:asciiTheme="majorHAnsi" w:eastAsia="Calibri" w:hAnsiTheme="majorHAnsi" w:cs="Calibri"/>
                <w:sz w:val="20"/>
                <w:szCs w:val="20"/>
              </w:rPr>
            </w:pPr>
          </w:p>
        </w:tc>
      </w:tr>
      <w:tr w:rsidR="005359A8" w:rsidRPr="005359A8" w:rsidTr="009C1867">
        <w:tc>
          <w:tcPr>
            <w:tcW w:w="1838" w:type="dxa"/>
          </w:tcPr>
          <w:p w:rsidR="005359A8" w:rsidRPr="005359A8" w:rsidRDefault="005359A8" w:rsidP="005359A8">
            <w:pPr>
              <w:jc w:val="both"/>
              <w:rPr>
                <w:rFonts w:asciiTheme="majorHAnsi" w:eastAsia="Calibri" w:hAnsiTheme="majorHAnsi" w:cs="Calibri"/>
                <w:sz w:val="20"/>
                <w:szCs w:val="20"/>
              </w:rPr>
            </w:pPr>
          </w:p>
        </w:tc>
        <w:tc>
          <w:tcPr>
            <w:tcW w:w="7799" w:type="dxa"/>
          </w:tcPr>
          <w:p w:rsidR="005359A8" w:rsidRPr="005359A8" w:rsidRDefault="005359A8" w:rsidP="005359A8">
            <w:pPr>
              <w:jc w:val="both"/>
              <w:rPr>
                <w:rFonts w:asciiTheme="majorHAnsi" w:eastAsia="Calibri" w:hAnsiTheme="majorHAnsi" w:cs="Calibri"/>
                <w:sz w:val="20"/>
                <w:szCs w:val="20"/>
              </w:rPr>
            </w:pPr>
          </w:p>
        </w:tc>
      </w:tr>
      <w:tr w:rsidR="005359A8" w:rsidRPr="005359A8" w:rsidTr="009C1867">
        <w:tc>
          <w:tcPr>
            <w:tcW w:w="1838" w:type="dxa"/>
          </w:tcPr>
          <w:p w:rsidR="005359A8" w:rsidRPr="005359A8" w:rsidRDefault="005359A8" w:rsidP="005359A8">
            <w:pPr>
              <w:jc w:val="both"/>
              <w:rPr>
                <w:rFonts w:asciiTheme="majorHAnsi" w:eastAsia="Calibri" w:hAnsiTheme="majorHAnsi" w:cs="Calibri"/>
                <w:sz w:val="20"/>
                <w:szCs w:val="20"/>
              </w:rPr>
            </w:pPr>
          </w:p>
        </w:tc>
        <w:tc>
          <w:tcPr>
            <w:tcW w:w="7799" w:type="dxa"/>
          </w:tcPr>
          <w:p w:rsidR="005359A8" w:rsidRPr="005359A8" w:rsidRDefault="005359A8" w:rsidP="005359A8">
            <w:pPr>
              <w:jc w:val="both"/>
              <w:rPr>
                <w:rFonts w:asciiTheme="majorHAnsi" w:eastAsia="Calibri" w:hAnsiTheme="majorHAnsi" w:cs="Calibri"/>
                <w:sz w:val="20"/>
                <w:szCs w:val="20"/>
              </w:rPr>
            </w:pPr>
          </w:p>
        </w:tc>
      </w:tr>
      <w:tr w:rsidR="005359A8" w:rsidRPr="005359A8" w:rsidTr="009C1867">
        <w:tc>
          <w:tcPr>
            <w:tcW w:w="1838" w:type="dxa"/>
          </w:tcPr>
          <w:p w:rsidR="005359A8" w:rsidRPr="005359A8" w:rsidRDefault="005359A8" w:rsidP="005359A8">
            <w:pPr>
              <w:jc w:val="both"/>
              <w:rPr>
                <w:rFonts w:asciiTheme="majorHAnsi" w:eastAsia="Calibri" w:hAnsiTheme="majorHAnsi" w:cs="Calibri"/>
                <w:sz w:val="20"/>
                <w:szCs w:val="20"/>
              </w:rPr>
            </w:pPr>
          </w:p>
        </w:tc>
        <w:tc>
          <w:tcPr>
            <w:tcW w:w="7799" w:type="dxa"/>
          </w:tcPr>
          <w:p w:rsidR="005359A8" w:rsidRPr="005359A8" w:rsidRDefault="005359A8" w:rsidP="005359A8">
            <w:pPr>
              <w:jc w:val="both"/>
              <w:rPr>
                <w:rFonts w:asciiTheme="majorHAnsi" w:eastAsia="Calibri" w:hAnsiTheme="majorHAnsi" w:cs="Calibri"/>
                <w:sz w:val="20"/>
                <w:szCs w:val="20"/>
              </w:rPr>
            </w:pPr>
          </w:p>
        </w:tc>
      </w:tr>
    </w:tbl>
    <w:p w:rsidR="005359A8" w:rsidRPr="005359A8" w:rsidRDefault="005359A8" w:rsidP="005359A8">
      <w:pPr>
        <w:suppressAutoHyphens/>
        <w:spacing w:after="160" w:line="259" w:lineRule="auto"/>
        <w:jc w:val="both"/>
        <w:rPr>
          <w:rFonts w:asciiTheme="majorHAnsi" w:eastAsia="Calibri" w:hAnsiTheme="majorHAnsi" w:cs="Calibri"/>
          <w:sz w:val="20"/>
          <w:szCs w:val="20"/>
        </w:rPr>
      </w:pP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b/>
          <w:sz w:val="20"/>
          <w:szCs w:val="20"/>
        </w:rPr>
        <w:t xml:space="preserve">▪ </w:t>
      </w:r>
      <w:r w:rsidRPr="005359A8">
        <w:rPr>
          <w:rFonts w:asciiTheme="majorHAnsi" w:eastAsia="Calibri" w:hAnsiTheme="majorHAnsi" w:cs="Calibri"/>
          <w:b/>
          <w:sz w:val="20"/>
          <w:szCs w:val="20"/>
        </w:rPr>
        <w:tab/>
        <w:t xml:space="preserve">DICHIARA </w:t>
      </w:r>
      <w:r w:rsidRPr="005359A8">
        <w:rPr>
          <w:rFonts w:asciiTheme="majorHAnsi" w:eastAsia="Calibri" w:hAnsiTheme="majorHAnsi" w:cs="Calibri"/>
          <w:sz w:val="20"/>
          <w:szCs w:val="20"/>
        </w:rPr>
        <w:t>che</w:t>
      </w:r>
      <w:r w:rsidRPr="005359A8">
        <w:rPr>
          <w:rFonts w:asciiTheme="majorHAnsi" w:eastAsia="Calibri" w:hAnsiTheme="majorHAnsi" w:cs="Calibri"/>
          <w:b/>
          <w:sz w:val="20"/>
          <w:szCs w:val="20"/>
        </w:rPr>
        <w:t xml:space="preserve"> </w:t>
      </w:r>
      <w:r w:rsidRPr="005359A8">
        <w:rPr>
          <w:rFonts w:asciiTheme="majorHAnsi" w:eastAsia="Calibri" w:hAnsiTheme="majorHAnsi" w:cs="Calibri"/>
          <w:sz w:val="20"/>
          <w:szCs w:val="20"/>
        </w:rPr>
        <w:t>la cauzione è stata costituita nella forma di …. (indicare se cauzione o fideiussione).</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w:t>
      </w:r>
      <w:r w:rsidRPr="005359A8">
        <w:rPr>
          <w:rFonts w:asciiTheme="majorHAnsi" w:eastAsia="Calibri" w:hAnsiTheme="majorHAnsi" w:cs="Calibri"/>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sidRPr="005359A8">
        <w:rPr>
          <w:rFonts w:asciiTheme="majorHAnsi" w:eastAsia="Calibri" w:hAnsiTheme="majorHAnsi" w:cs="Calibri"/>
          <w:sz w:val="20"/>
          <w:szCs w:val="20"/>
        </w:rPr>
        <w:tab/>
        <w:t xml:space="preserve"> (</w:t>
      </w:r>
      <w:r w:rsidRPr="005359A8">
        <w:rPr>
          <w:rFonts w:asciiTheme="majorHAnsi" w:eastAsia="Calibri" w:hAnsiTheme="majorHAnsi" w:cs="Calibri"/>
          <w:i/>
          <w:sz w:val="20"/>
          <w:szCs w:val="20"/>
        </w:rPr>
        <w:t>eventuale, solo nel caso in cui la garanzia sia rilasciata tramite bonifico</w:t>
      </w:r>
      <w:r w:rsidRPr="005359A8">
        <w:rPr>
          <w:rFonts w:asciiTheme="majorHAnsi" w:eastAsia="Calibri" w:hAnsiTheme="majorHAnsi" w:cs="Calibri"/>
          <w:sz w:val="20"/>
          <w:szCs w:val="20"/>
        </w:rPr>
        <w:t>) che, in caso di restituzione della garanzia provvisoria costituita tramite bonifico, il relativo versamento dovrà essere effettuato sul conto corrente bancario IBAN n. ………………………………………  intestato a …………………………, presso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b/>
          <w:sz w:val="20"/>
          <w:szCs w:val="20"/>
        </w:rPr>
        <w:t xml:space="preserve">▪ </w:t>
      </w:r>
      <w:r w:rsidRPr="005359A8">
        <w:rPr>
          <w:rFonts w:asciiTheme="majorHAnsi" w:eastAsia="Calibri" w:hAnsiTheme="majorHAnsi" w:cs="Calibri"/>
          <w:b/>
          <w:sz w:val="20"/>
          <w:szCs w:val="20"/>
        </w:rPr>
        <w:tab/>
        <w:t xml:space="preserve">DICHIARA </w:t>
      </w:r>
      <w:r w:rsidRPr="005359A8">
        <w:rPr>
          <w:rFonts w:asciiTheme="majorHAnsi" w:eastAsia="Calibri" w:hAnsiTheme="majorHAnsi" w:cs="Calibri"/>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5359A8" w:rsidRPr="005359A8" w:rsidRDefault="005359A8" w:rsidP="005359A8">
      <w:pPr>
        <w:suppressAutoHyphens/>
        <w:spacing w:after="160" w:line="259" w:lineRule="auto"/>
        <w:ind w:left="284" w:hanging="284"/>
        <w:jc w:val="both"/>
        <w:rPr>
          <w:rFonts w:asciiTheme="majorHAnsi" w:eastAsia="Calibri" w:hAnsiTheme="majorHAnsi" w:cs="Calibri"/>
          <w:b/>
          <w:i/>
          <w:sz w:val="20"/>
          <w:szCs w:val="20"/>
        </w:rPr>
      </w:pPr>
      <w:r w:rsidRPr="005359A8">
        <w:rPr>
          <w:rFonts w:asciiTheme="majorHAnsi" w:eastAsia="Calibri" w:hAnsiTheme="majorHAnsi" w:cs="Calibri"/>
          <w:b/>
          <w:sz w:val="20"/>
          <w:szCs w:val="20"/>
        </w:rPr>
        <w:t xml:space="preserve">▪ </w:t>
      </w:r>
      <w:r w:rsidRPr="005359A8">
        <w:rPr>
          <w:rFonts w:asciiTheme="majorHAnsi" w:eastAsia="Calibri" w:hAnsiTheme="majorHAnsi" w:cs="Calibri"/>
          <w:b/>
          <w:sz w:val="20"/>
          <w:szCs w:val="20"/>
        </w:rPr>
        <w:tab/>
        <w:t xml:space="preserve">DICHIARA </w:t>
      </w:r>
      <w:r w:rsidRPr="005359A8">
        <w:rPr>
          <w:rFonts w:asciiTheme="majorHAnsi" w:eastAsia="Calibri" w:hAnsiTheme="majorHAnsi" w:cs="Calibri"/>
          <w:b/>
          <w:i/>
          <w:sz w:val="20"/>
          <w:szCs w:val="20"/>
        </w:rPr>
        <w:t>di impegnarsi a mantenere valida e vincolante la propria offerta per il periodo previsto nel bando di gara.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b/>
          <w:sz w:val="20"/>
          <w:szCs w:val="20"/>
        </w:rPr>
        <w:t xml:space="preserve">▪ </w:t>
      </w:r>
      <w:r w:rsidRPr="005359A8">
        <w:rPr>
          <w:rFonts w:asciiTheme="majorHAnsi" w:eastAsia="Calibri" w:hAnsiTheme="majorHAnsi" w:cs="Calibri"/>
          <w:b/>
          <w:sz w:val="20"/>
          <w:szCs w:val="20"/>
        </w:rPr>
        <w:tab/>
        <w:t xml:space="preserve">ALLEGA </w:t>
      </w:r>
      <w:r w:rsidRPr="005359A8">
        <w:rPr>
          <w:rFonts w:asciiTheme="majorHAnsi" w:eastAsia="Calibri" w:hAnsiTheme="majorHAnsi" w:cs="Calibri"/>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bCs/>
          <w:color w:val="4472C4"/>
          <w:sz w:val="20"/>
          <w:szCs w:val="20"/>
        </w:rPr>
      </w:pPr>
      <w:r w:rsidRPr="005359A8">
        <w:rPr>
          <w:rFonts w:asciiTheme="majorHAnsi" w:eastAsia="Calibri" w:hAnsiTheme="majorHAnsi" w:cs="Calibri"/>
          <w:b/>
          <w:bCs/>
          <w:i/>
          <w:color w:val="4472C4"/>
          <w:sz w:val="20"/>
          <w:szCs w:val="20"/>
        </w:rPr>
        <w:t>[Eventuale, ove previste nel Disciplinare le relative previsioni:</w:t>
      </w:r>
      <w:r w:rsidRPr="005359A8">
        <w:rPr>
          <w:rFonts w:asciiTheme="majorHAnsi" w:eastAsia="Calibri" w:hAnsiTheme="majorHAnsi" w:cs="Calibri"/>
          <w:b/>
          <w:bCs/>
          <w:color w:val="4472C4"/>
          <w:sz w:val="20"/>
          <w:szCs w:val="20"/>
        </w:rPr>
        <w:t xml:space="preserve"> Assunzione di specifici impegni in materia di tutela del lavoro e parità di genere e generazionale</w:t>
      </w:r>
    </w:p>
    <w:p w:rsidR="005359A8" w:rsidRPr="005359A8" w:rsidRDefault="005359A8" w:rsidP="005359A8">
      <w:pPr>
        <w:suppressAutoHyphens/>
        <w:spacing w:after="160" w:line="259" w:lineRule="auto"/>
        <w:jc w:val="both"/>
        <w:rPr>
          <w:rFonts w:asciiTheme="majorHAnsi" w:eastAsia="Calibri" w:hAnsiTheme="majorHAnsi" w:cs="Calibri"/>
          <w:b/>
          <w:bCs/>
          <w:sz w:val="20"/>
          <w:szCs w:val="20"/>
        </w:rPr>
      </w:pPr>
      <w:r w:rsidRPr="005359A8">
        <w:rPr>
          <w:rFonts w:asciiTheme="majorHAnsi" w:eastAsia="Calibri" w:hAnsiTheme="majorHAnsi" w:cs="Calibri"/>
          <w:b/>
          <w:bCs/>
          <w:i/>
          <w:sz w:val="20"/>
          <w:szCs w:val="20"/>
        </w:rPr>
        <w:t>(Non applicabile ai servizi di natura intellettuale e alle forniture senza posa in opera)</w:t>
      </w:r>
      <w:r w:rsidRPr="005359A8">
        <w:rPr>
          <w:rFonts w:asciiTheme="majorHAnsi" w:eastAsia="Calibri" w:hAnsiTheme="majorHAnsi" w:cs="Calibri"/>
          <w:b/>
          <w:bCs/>
          <w:sz w:val="20"/>
          <w:szCs w:val="20"/>
        </w:rPr>
        <w:t xml:space="preserve"> </w:t>
      </w:r>
    </w:p>
    <w:p w:rsidR="005359A8" w:rsidRPr="005359A8" w:rsidRDefault="005359A8" w:rsidP="005359A8">
      <w:pPr>
        <w:suppressAutoHyphens/>
        <w:spacing w:after="160" w:line="259" w:lineRule="auto"/>
        <w:jc w:val="both"/>
        <w:rPr>
          <w:rFonts w:asciiTheme="majorHAnsi" w:eastAsia="Calibri" w:hAnsiTheme="majorHAnsi" w:cs="Calibri"/>
          <w:b/>
          <w:sz w:val="20"/>
          <w:szCs w:val="20"/>
        </w:rPr>
      </w:pPr>
      <w:r w:rsidRPr="005359A8">
        <w:rPr>
          <w:rFonts w:asciiTheme="majorHAnsi" w:eastAsia="Calibri" w:hAnsiTheme="majorHAnsi" w:cs="Calibri"/>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5359A8" w:rsidRPr="005359A8" w:rsidRDefault="005359A8" w:rsidP="005359A8">
      <w:pPr>
        <w:suppressAutoHyphens/>
        <w:spacing w:after="160" w:line="259" w:lineRule="auto"/>
        <w:ind w:left="284"/>
        <w:jc w:val="both"/>
        <w:rPr>
          <w:rFonts w:asciiTheme="majorHAnsi" w:eastAsia="Calibri" w:hAnsiTheme="majorHAnsi" w:cs="Calibri"/>
          <w:b/>
          <w:bCs/>
          <w:sz w:val="20"/>
          <w:szCs w:val="20"/>
        </w:rPr>
      </w:pPr>
    </w:p>
    <w:p w:rsidR="005359A8" w:rsidRPr="005359A8" w:rsidRDefault="005359A8" w:rsidP="005359A8">
      <w:pPr>
        <w:suppressAutoHyphens/>
        <w:spacing w:after="160" w:line="259" w:lineRule="auto"/>
        <w:ind w:left="284" w:hanging="284"/>
        <w:jc w:val="both"/>
        <w:rPr>
          <w:rFonts w:asciiTheme="majorHAnsi" w:eastAsia="Calibri" w:hAnsiTheme="majorHAnsi" w:cs="Calibri"/>
          <w:bCs/>
          <w:sz w:val="20"/>
          <w:szCs w:val="20"/>
        </w:rPr>
      </w:pPr>
      <w:r w:rsidRPr="005359A8">
        <w:rPr>
          <w:rFonts w:asciiTheme="majorHAnsi" w:eastAsia="Calibri" w:hAnsiTheme="majorHAnsi" w:cs="Calibri"/>
          <w:b/>
          <w:bCs/>
          <w:sz w:val="20"/>
          <w:szCs w:val="20"/>
        </w:rPr>
        <w:t>DICHIARA</w:t>
      </w:r>
      <w:r w:rsidRPr="005359A8">
        <w:rPr>
          <w:rFonts w:asciiTheme="majorHAnsi" w:eastAsia="Calibri" w:hAnsiTheme="majorHAnsi" w:cs="Calibri"/>
          <w:bCs/>
          <w:sz w:val="20"/>
          <w:szCs w:val="20"/>
        </w:rPr>
        <w:t xml:space="preserve"> di impegnarsi 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garantire la stabilità occupazionale del personale impiegato, nel rispetto degli impegni assunti in offerta;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rispettare le misure individuate nel bando di gara al fine di garantire le pari opportunità generazionali, di genere e di inclusione lavorativa per le persone con disabilità o svantaggiate;</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di 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 xml:space="preserve">di applicare al personale impegnato nell’esecuzione del contratto il seguente CCNL …………………… </w:t>
      </w:r>
      <w:r w:rsidRPr="005359A8">
        <w:rPr>
          <w:rFonts w:asciiTheme="majorHAnsi" w:eastAsia="Calibri" w:hAnsiTheme="majorHAnsi" w:cs="Calibri"/>
          <w:i/>
          <w:sz w:val="20"/>
          <w:szCs w:val="20"/>
        </w:rPr>
        <w:t>(indicare il CCNL applicato</w:t>
      </w:r>
      <w:r w:rsidRPr="005359A8">
        <w:rPr>
          <w:rFonts w:asciiTheme="majorHAnsi" w:eastAsia="Calibri" w:hAnsiTheme="majorHAnsi" w:cs="Calibri"/>
          <w:sz w:val="20"/>
          <w:szCs w:val="20"/>
        </w:rPr>
        <w:t>) identificato dal codice alfanumerico unico …………………………………… che garantisce le stesse tutele economico e normative rispetto a quello indicato nel bando di gara, come evidenziato nella dichiarazione di equivalenza allegata all’offerta tecnica</w:t>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assicurare l’applicazione delle medesime tutele economiche e normative garantite ai propri dipendenti ai lavoratori delle imprese che operano in subappalto.</w:t>
      </w:r>
    </w:p>
    <w:p w:rsidR="005359A8" w:rsidRPr="005359A8" w:rsidRDefault="005359A8" w:rsidP="005359A8">
      <w:pPr>
        <w:suppressAutoHyphens/>
        <w:spacing w:after="160" w:line="259" w:lineRule="auto"/>
        <w:ind w:left="284"/>
        <w:jc w:val="both"/>
        <w:rPr>
          <w:rFonts w:asciiTheme="majorHAnsi" w:eastAsia="Calibri" w:hAnsiTheme="majorHAnsi" w:cs="Calibri"/>
          <w:i/>
          <w:sz w:val="20"/>
          <w:szCs w:val="20"/>
        </w:rPr>
      </w:pPr>
    </w:p>
    <w:p w:rsidR="005359A8" w:rsidRPr="005359A8" w:rsidRDefault="005359A8" w:rsidP="005359A8">
      <w:pPr>
        <w:suppressAutoHyphens/>
        <w:spacing w:after="160" w:line="259" w:lineRule="auto"/>
        <w:jc w:val="both"/>
        <w:rPr>
          <w:rFonts w:asciiTheme="majorHAnsi" w:eastAsia="Calibri" w:hAnsiTheme="majorHAnsi" w:cs="Calibri"/>
          <w:b/>
          <w:i/>
          <w:sz w:val="20"/>
          <w:szCs w:val="20"/>
        </w:rPr>
      </w:pPr>
      <w:r w:rsidRPr="005359A8">
        <w:rPr>
          <w:rFonts w:asciiTheme="majorHAnsi" w:eastAsia="Calibri" w:hAnsiTheme="majorHAnsi" w:cs="Calibri"/>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Scegliere una delle seguenti opzioni eliminando le altre.</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w:t>
      </w:r>
      <w:r w:rsidRPr="005359A8">
        <w:rPr>
          <w:rFonts w:asciiTheme="majorHAnsi" w:eastAsia="Calibri" w:hAnsiTheme="majorHAnsi" w:cs="Calibri"/>
          <w:sz w:val="20"/>
          <w:szCs w:val="20"/>
        </w:rPr>
        <w:t xml:space="preserve">▪ </w:t>
      </w:r>
      <w:r w:rsidRPr="005359A8">
        <w:rPr>
          <w:rFonts w:asciiTheme="majorHAnsi" w:eastAsia="Calibri" w:hAnsiTheme="majorHAnsi" w:cs="Calibri"/>
          <w:b/>
          <w:i/>
          <w:sz w:val="20"/>
          <w:szCs w:val="20"/>
        </w:rPr>
        <w:t>Opzione 1:</w:t>
      </w:r>
      <w:r w:rsidRPr="005359A8">
        <w:rPr>
          <w:rFonts w:asciiTheme="majorHAnsi" w:eastAsia="Calibri" w:hAnsiTheme="majorHAnsi" w:cs="Calibri"/>
          <w:i/>
          <w:sz w:val="20"/>
          <w:szCs w:val="20"/>
        </w:rPr>
        <w:t xml:space="preserve"> Poiché la propria azienda occupa più di 50 dipendenti:</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Inserisce nel FVOE, ove non sia già presente,</w:t>
      </w:r>
      <w:r w:rsidRPr="005359A8">
        <w:rPr>
          <w:rFonts w:asciiTheme="majorHAnsi" w:eastAsia="Calibri" w:hAnsiTheme="majorHAnsi" w:cs="Calibri"/>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in aggiunta, nel caso in cui non abbia provveduto alla trasmissione del rapporto nei termini indicati dall'articolo 46 del decreto legislativo n. 198/2006,</w:t>
      </w:r>
    </w:p>
    <w:p w:rsidR="005359A8" w:rsidRPr="005359A8" w:rsidRDefault="005359A8" w:rsidP="005359A8">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Inserisce nel FVOE, ove non sia già presente,</w:t>
      </w:r>
      <w:r w:rsidRPr="005359A8">
        <w:rPr>
          <w:rFonts w:asciiTheme="majorHAnsi" w:eastAsia="Calibri" w:hAnsiTheme="majorHAnsi" w:cs="Calibri"/>
          <w:sz w:val="20"/>
          <w:szCs w:val="20"/>
        </w:rPr>
        <w:t xml:space="preserve"> l’attestazione dell’avvenuta trasmissione alle rappresentanze sindacali aziendali e alla consigliera e al consigliere regionale di parità;</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assolto agli obblighi di cui alla legge n. 68/1999;</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5359A8" w:rsidRPr="005359A8" w:rsidRDefault="005359A8" w:rsidP="005359A8">
      <w:pPr>
        <w:suppressAutoHyphens/>
        <w:spacing w:after="160" w:line="259" w:lineRule="auto"/>
        <w:jc w:val="both"/>
        <w:rPr>
          <w:rFonts w:asciiTheme="majorHAnsi" w:eastAsia="Calibri" w:hAnsiTheme="majorHAnsi" w:cs="Calibri"/>
          <w:b/>
          <w:i/>
          <w:sz w:val="20"/>
          <w:szCs w:val="20"/>
        </w:rPr>
      </w:pPr>
      <w:r w:rsidRPr="005359A8">
        <w:rPr>
          <w:rFonts w:asciiTheme="majorHAnsi" w:eastAsia="Calibri" w:hAnsiTheme="majorHAnsi" w:cs="Calibri"/>
          <w:b/>
          <w:i/>
          <w:sz w:val="20"/>
          <w:szCs w:val="20"/>
        </w:rPr>
        <w:t xml:space="preserve">o in alternativa, </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b/>
          <w:i/>
          <w:sz w:val="20"/>
          <w:szCs w:val="20"/>
        </w:rPr>
        <w:t xml:space="preserve">Opzione 2: </w:t>
      </w:r>
      <w:r w:rsidRPr="005359A8">
        <w:rPr>
          <w:rFonts w:asciiTheme="majorHAnsi" w:eastAsia="Calibri" w:hAnsiTheme="majorHAnsi" w:cs="Calibri"/>
          <w:i/>
          <w:sz w:val="20"/>
          <w:szCs w:val="20"/>
        </w:rPr>
        <w:t xml:space="preserve">Poiché la propria azienda ha un numero di dipendenti </w:t>
      </w:r>
      <w:r w:rsidRPr="005359A8">
        <w:rPr>
          <w:rFonts w:asciiTheme="majorHAnsi" w:eastAsia="Calibri" w:hAnsiTheme="majorHAnsi" w:cs="Calibri"/>
          <w:b/>
          <w:i/>
          <w:sz w:val="20"/>
          <w:szCs w:val="20"/>
        </w:rPr>
        <w:t>pari o superiore a 15 e non superiore a 50</w:t>
      </w:r>
      <w:r w:rsidRPr="005359A8">
        <w:rPr>
          <w:rFonts w:asciiTheme="majorHAnsi" w:eastAsia="Calibri" w:hAnsiTheme="majorHAnsi" w:cs="Calibri"/>
          <w:i/>
          <w:sz w:val="20"/>
          <w:szCs w:val="20"/>
        </w:rPr>
        <w:t>:</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sidRPr="005359A8">
        <w:rPr>
          <w:rFonts w:asciiTheme="majorHAnsi" w:eastAsia="Calibri" w:hAnsiTheme="majorHAnsi" w:cs="Calibri"/>
          <w:sz w:val="20"/>
          <w:szCs w:val="20"/>
        </w:rPr>
        <w:tab/>
        <w:t>di aver assolto agli obblighi di cui alla legge n. 68/1999;</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w:t>
      </w:r>
      <w:r w:rsidRPr="005359A8">
        <w:rPr>
          <w:rFonts w:asciiTheme="majorHAnsi" w:eastAsia="Calibri" w:hAnsiTheme="majorHAnsi" w:cs="Calibri"/>
          <w:b/>
          <w:i/>
          <w:sz w:val="20"/>
          <w:szCs w:val="20"/>
        </w:rPr>
        <w:t>o, in alternativa</w:t>
      </w:r>
      <w:r w:rsidRPr="005359A8">
        <w:rPr>
          <w:rFonts w:asciiTheme="majorHAnsi" w:eastAsia="Calibri" w:hAnsiTheme="majorHAnsi" w:cs="Calibri"/>
          <w:i/>
          <w:sz w:val="20"/>
          <w:szCs w:val="20"/>
        </w:rPr>
        <w:t xml:space="preserve"> </w:t>
      </w:r>
    </w:p>
    <w:p w:rsidR="005359A8" w:rsidRPr="005359A8" w:rsidRDefault="005359A8" w:rsidP="005359A8">
      <w:pPr>
        <w:suppressAutoHyphens/>
        <w:spacing w:after="160" w:line="259" w:lineRule="auto"/>
        <w:jc w:val="both"/>
        <w:rPr>
          <w:rFonts w:asciiTheme="majorHAnsi" w:eastAsia="Calibri" w:hAnsiTheme="majorHAnsi" w:cs="Calibri"/>
          <w:sz w:val="20"/>
          <w:szCs w:val="20"/>
          <w:highlight w:val="yellow"/>
        </w:rPr>
      </w:pPr>
      <w:r w:rsidRPr="005359A8">
        <w:rPr>
          <w:rFonts w:asciiTheme="majorHAnsi" w:eastAsia="Calibri" w:hAnsiTheme="majorHAnsi" w:cs="Calibri"/>
          <w:sz w:val="20"/>
          <w:szCs w:val="20"/>
        </w:rPr>
        <w:t xml:space="preserve"> ▪ </w:t>
      </w:r>
      <w:r w:rsidRPr="005359A8">
        <w:rPr>
          <w:rFonts w:asciiTheme="majorHAnsi" w:eastAsia="Calibri" w:hAnsiTheme="majorHAnsi" w:cs="Calibri"/>
          <w:b/>
          <w:sz w:val="20"/>
          <w:szCs w:val="20"/>
        </w:rPr>
        <w:t>Opzione 3:</w:t>
      </w:r>
      <w:r w:rsidRPr="005359A8">
        <w:rPr>
          <w:rFonts w:asciiTheme="majorHAnsi" w:eastAsia="Calibri" w:hAnsiTheme="majorHAnsi" w:cs="Calibri"/>
          <w:sz w:val="20"/>
          <w:szCs w:val="20"/>
        </w:rPr>
        <w:t xml:space="preserve"> </w:t>
      </w:r>
      <w:r w:rsidRPr="005359A8">
        <w:rPr>
          <w:rFonts w:asciiTheme="majorHAnsi" w:eastAsia="Calibri" w:hAnsiTheme="majorHAnsi" w:cs="Calibri"/>
          <w:b/>
          <w:sz w:val="20"/>
          <w:szCs w:val="20"/>
        </w:rPr>
        <w:t xml:space="preserve">CHE </w:t>
      </w:r>
      <w:r w:rsidRPr="005359A8">
        <w:rPr>
          <w:rFonts w:asciiTheme="majorHAnsi" w:eastAsia="Calibri" w:hAnsiTheme="majorHAnsi" w:cs="Calibri"/>
          <w:sz w:val="20"/>
          <w:szCs w:val="20"/>
        </w:rPr>
        <w:t xml:space="preserve">la propria azienda ha un numero di dipendenti </w:t>
      </w:r>
      <w:r w:rsidRPr="005359A8">
        <w:rPr>
          <w:rFonts w:asciiTheme="majorHAnsi" w:eastAsia="Calibri" w:hAnsiTheme="majorHAnsi" w:cs="Calibri"/>
          <w:b/>
          <w:sz w:val="20"/>
          <w:szCs w:val="20"/>
        </w:rPr>
        <w:t>inferiore a 15</w:t>
      </w:r>
      <w:r w:rsidRPr="005359A8">
        <w:rPr>
          <w:rFonts w:asciiTheme="majorHAnsi" w:eastAsia="Calibri" w:hAnsiTheme="majorHAnsi" w:cs="Calibri"/>
          <w:sz w:val="20"/>
          <w:szCs w:val="20"/>
        </w:rPr>
        <w:t>.</w:t>
      </w:r>
    </w:p>
    <w:p w:rsidR="005359A8" w:rsidRPr="005359A8" w:rsidRDefault="005359A8" w:rsidP="005359A8">
      <w:pPr>
        <w:suppressAutoHyphens/>
        <w:spacing w:after="160" w:line="259" w:lineRule="auto"/>
        <w:rPr>
          <w:rFonts w:asciiTheme="majorHAnsi" w:eastAsia="Calibri" w:hAnsiTheme="majorHAnsi" w:cs="Calibri"/>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bCs/>
          <w:color w:val="4472C4"/>
          <w:sz w:val="20"/>
          <w:szCs w:val="20"/>
        </w:rPr>
      </w:pPr>
      <w:r w:rsidRPr="005359A8">
        <w:rPr>
          <w:rFonts w:asciiTheme="majorHAnsi" w:eastAsia="Calibri" w:hAnsiTheme="majorHAnsi" w:cs="Calibri"/>
          <w:b/>
          <w:bCs/>
          <w:color w:val="4472C4"/>
          <w:sz w:val="20"/>
          <w:szCs w:val="20"/>
        </w:rPr>
        <w:t xml:space="preserve">Assunzione di ulteriori impegni </w:t>
      </w:r>
    </w:p>
    <w:p w:rsidR="005359A8" w:rsidRPr="005359A8" w:rsidRDefault="005359A8" w:rsidP="005359A8">
      <w:pPr>
        <w:suppressAutoHyphens/>
        <w:spacing w:after="160" w:line="259" w:lineRule="auto"/>
        <w:ind w:left="284" w:hanging="284"/>
        <w:rPr>
          <w:rFonts w:asciiTheme="majorHAnsi" w:eastAsia="Calibri" w:hAnsiTheme="majorHAnsi" w:cs="Calibri"/>
          <w:sz w:val="20"/>
          <w:szCs w:val="20"/>
        </w:rPr>
      </w:pP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altresì di:</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(solo se previste nel disciplinare) accettare, i requisiti particolari per l’esecuzione del contratto previsti nel disciplinare di gara ai sensi dell’articolo 113, comma 2 del codice, in caso di aggiudicazione;</w:t>
      </w:r>
    </w:p>
    <w:p w:rsidR="005359A8" w:rsidRPr="005359A8" w:rsidRDefault="005359A8" w:rsidP="005359A8">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bCs/>
          <w:i/>
          <w:sz w:val="20"/>
          <w:szCs w:val="20"/>
        </w:rPr>
        <w:t>(solo per gli operatori economici non residenti e privi di stabile organizzazione in Italia)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uniformarsi, in caso di aggiudicazione, alla disciplina di cui agli articoli 17, comma 2, e 53, comma 3 del D.P.R. 633/1972 e comunicare alla stazione appaltante la nomina del proprio rappresentante fiscale, nelle forme di legge</w:t>
      </w:r>
    </w:p>
    <w:p w:rsidR="005359A8" w:rsidRPr="005359A8" w:rsidRDefault="005359A8" w:rsidP="005359A8">
      <w:pPr>
        <w:suppressAutoHyphens/>
        <w:spacing w:after="160" w:line="259" w:lineRule="auto"/>
        <w:ind w:left="284" w:hanging="284"/>
        <w:jc w:val="both"/>
        <w:rPr>
          <w:rFonts w:asciiTheme="majorHAnsi" w:eastAsia="Calibri" w:hAnsiTheme="majorHAnsi" w:cs="Calibri"/>
          <w:bCs/>
          <w:i/>
          <w:sz w:val="20"/>
          <w:szCs w:val="20"/>
        </w:rPr>
      </w:pPr>
      <w:r w:rsidRPr="005359A8">
        <w:rPr>
          <w:rFonts w:asciiTheme="majorHAnsi" w:eastAsia="Calibri" w:hAnsiTheme="majorHAnsi" w:cs="Calibri"/>
          <w:bCs/>
          <w:i/>
          <w:sz w:val="20"/>
          <w:szCs w:val="20"/>
        </w:rPr>
        <w:t>(solo se vigenti decreti CAM per il settore di riferimento)</w:t>
      </w:r>
    </w:p>
    <w:p w:rsidR="005359A8" w:rsidRPr="005359A8" w:rsidRDefault="005359A8" w:rsidP="005359A8">
      <w:pPr>
        <w:suppressAutoHyphens/>
        <w:spacing w:after="160" w:line="259" w:lineRule="auto"/>
        <w:ind w:left="284" w:hanging="284"/>
        <w:jc w:val="both"/>
        <w:rPr>
          <w:rFonts w:asciiTheme="majorHAnsi" w:eastAsia="Calibri" w:hAnsiTheme="majorHAnsi" w:cs="Calibri"/>
          <w:bCs/>
          <w:i/>
          <w:sz w:val="20"/>
          <w:szCs w:val="20"/>
        </w:rPr>
      </w:pPr>
      <w:r w:rsidRPr="005359A8">
        <w:rPr>
          <w:rFonts w:asciiTheme="majorHAnsi" w:eastAsia="Calibri" w:hAnsiTheme="majorHAnsi" w:cs="Calibri"/>
          <w:i/>
          <w:sz w:val="20"/>
          <w:szCs w:val="20"/>
        </w:rPr>
        <w:t xml:space="preserve">▪ </w:t>
      </w:r>
      <w:r w:rsidRPr="005359A8">
        <w:rPr>
          <w:rFonts w:asciiTheme="majorHAnsi" w:eastAsia="Calibri" w:hAnsiTheme="majorHAnsi" w:cs="Calibri"/>
          <w:i/>
          <w:sz w:val="20"/>
          <w:szCs w:val="20"/>
        </w:rPr>
        <w:tab/>
      </w:r>
      <w:r w:rsidRPr="005359A8">
        <w:rPr>
          <w:rFonts w:asciiTheme="majorHAnsi" w:eastAsia="Calibri" w:hAnsiTheme="majorHAnsi" w:cs="Calibri"/>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5359A8">
        <w:rPr>
          <w:rFonts w:asciiTheme="majorHAnsi" w:eastAsia="Calibri" w:hAnsiTheme="majorHAnsi" w:cs="Calibri"/>
          <w:bCs/>
          <w:i/>
          <w:sz w:val="20"/>
          <w:szCs w:val="20"/>
        </w:rPr>
        <w:t>. (indicare il decreto vigente per il settore di interesse)</w:t>
      </w:r>
    </w:p>
    <w:p w:rsidR="005359A8" w:rsidRPr="005359A8" w:rsidRDefault="005359A8" w:rsidP="005359A8">
      <w:pPr>
        <w:suppressAutoHyphens/>
        <w:spacing w:after="160" w:line="259" w:lineRule="auto"/>
        <w:ind w:left="284" w:hanging="284"/>
        <w:jc w:val="both"/>
        <w:rPr>
          <w:rFonts w:asciiTheme="majorHAnsi" w:eastAsia="Calibri" w:hAnsiTheme="majorHAnsi" w:cs="Calibri"/>
          <w:bCs/>
          <w:i/>
          <w:sz w:val="20"/>
          <w:szCs w:val="20"/>
        </w:rPr>
      </w:pPr>
      <w:r w:rsidRPr="005359A8">
        <w:rPr>
          <w:rFonts w:asciiTheme="majorHAnsi" w:eastAsia="Calibri" w:hAnsiTheme="majorHAnsi" w:cs="Calibri"/>
          <w:bCs/>
          <w:i/>
          <w:sz w:val="20"/>
          <w:szCs w:val="20"/>
        </w:rPr>
        <w:t xml:space="preserve"> (Solo se richiesta conformità agli standard sociali minimi)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di aver preso visione e di accettare, senza condizione o riserva alcuna, i chiarimenti (quesiti/risposte) resi disponibili mediante la piattaforma.</w:t>
      </w:r>
    </w:p>
    <w:p w:rsidR="005359A8" w:rsidRPr="005359A8" w:rsidRDefault="005359A8" w:rsidP="005359A8">
      <w:pPr>
        <w:suppressAutoHyphens/>
        <w:spacing w:before="60" w:after="60" w:line="259" w:lineRule="auto"/>
        <w:jc w:val="both"/>
        <w:rPr>
          <w:rFonts w:asciiTheme="majorHAnsi" w:eastAsia="Calibri" w:hAnsiTheme="majorHAnsi" w:cs="Calibri"/>
          <w:sz w:val="20"/>
          <w:szCs w:val="20"/>
        </w:rPr>
      </w:pPr>
      <w:r w:rsidRPr="005359A8">
        <w:rPr>
          <w:rFonts w:asciiTheme="majorHAnsi" w:eastAsia="Calibri" w:hAnsiTheme="majorHAnsi" w:cs="Calibri"/>
          <w:b/>
          <w:sz w:val="20"/>
          <w:szCs w:val="20"/>
        </w:rPr>
        <w:t>SI IMPEGNA</w:t>
      </w:r>
      <w:r w:rsidRPr="005359A8">
        <w:rPr>
          <w:rFonts w:asciiTheme="majorHAnsi" w:eastAsia="Calibri" w:hAnsiTheme="majorHAnsi" w:cs="Calibri"/>
          <w:sz w:val="20"/>
          <w:szCs w:val="20"/>
        </w:rPr>
        <w:t xml:space="preserve"> ad adempiere, in caso di aggiudicazione, agli obblighi di tracciabilità dei flussi finanziari ai sensi della Legge 13 agosto 2010 n. 136."</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p>
    <w:p w:rsidR="005359A8" w:rsidRPr="005359A8" w:rsidRDefault="005359A8" w:rsidP="005359A8">
      <w:pPr>
        <w:suppressAutoHyphens/>
        <w:spacing w:after="160" w:line="259" w:lineRule="auto"/>
        <w:jc w:val="both"/>
        <w:rPr>
          <w:rFonts w:asciiTheme="majorHAnsi" w:eastAsia="Calibri" w:hAnsiTheme="majorHAnsi" w:cs="Calibri"/>
          <w:b/>
          <w:bCs/>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bCs/>
          <w:color w:val="4472C4"/>
          <w:sz w:val="20"/>
          <w:szCs w:val="20"/>
        </w:rPr>
      </w:pPr>
      <w:r w:rsidRPr="005359A8">
        <w:rPr>
          <w:rFonts w:asciiTheme="majorHAnsi" w:eastAsia="Calibri" w:hAnsiTheme="majorHAnsi" w:cs="Calibri"/>
          <w:b/>
          <w:bCs/>
          <w:color w:val="4472C4"/>
          <w:sz w:val="20"/>
          <w:szCs w:val="20"/>
        </w:rPr>
        <w:t>Autorizzazioni e ulteriori dichiarazioni ai fini dell’accesso, delle comunicazioni e del trattamento dei dati</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essere consapevole che, nei casi di cui all’articolo 36, commi 1 e 2, del codice, l’offerta presentata sarà resa disponibile mediante accesso diretto alla piattaforma</w:t>
      </w:r>
      <w:r w:rsidRPr="005359A8">
        <w:rPr>
          <w:rFonts w:asciiTheme="majorHAnsi" w:eastAsia="Calibri" w:hAnsiTheme="majorHAnsi" w:cs="Calibri"/>
          <w:b/>
          <w:sz w:val="20"/>
          <w:szCs w:val="20"/>
        </w:rPr>
        <w:t xml:space="preserve">.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AUTORIZZA</w:t>
      </w:r>
      <w:r w:rsidRPr="005359A8">
        <w:rPr>
          <w:rFonts w:asciiTheme="majorHAnsi" w:eastAsia="Calibri" w:hAnsiTheme="majorHAnsi" w:cs="Calibri"/>
          <w:sz w:val="20"/>
          <w:szCs w:val="20"/>
        </w:rPr>
        <w:t xml:space="preserve"> la Stazione Appaltante ad assicurare l’accesso alla documentazione presentata per la partecipazione alla gara, su richiesta di altri concorrenti.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AUTORIZZA</w:t>
      </w:r>
      <w:r w:rsidRPr="005359A8">
        <w:rPr>
          <w:rFonts w:asciiTheme="majorHAnsi" w:eastAsia="Calibri" w:hAnsiTheme="majorHAnsi" w:cs="Calibri"/>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che il proprio domicilio digitale presente negli indici di cui agli articoli 6-bis e 6-ter del D.lgs. n. 82/05 è il seguente: ………………………………….</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[per gli operatori economici transfrontalieri] </w:t>
      </w:r>
      <w:r w:rsidRPr="005359A8">
        <w:rPr>
          <w:rFonts w:asciiTheme="majorHAnsi" w:eastAsia="Calibri" w:hAnsiTheme="majorHAnsi" w:cs="Calibri"/>
          <w:b/>
          <w:sz w:val="20"/>
          <w:szCs w:val="20"/>
        </w:rPr>
        <w:t xml:space="preserve">INDICA </w:t>
      </w:r>
      <w:r w:rsidRPr="005359A8">
        <w:rPr>
          <w:rFonts w:asciiTheme="majorHAnsi" w:eastAsia="Calibri" w:hAnsiTheme="majorHAnsi" w:cs="Calibri"/>
          <w:sz w:val="20"/>
          <w:szCs w:val="20"/>
        </w:rPr>
        <w:t xml:space="preserve">il seguente domicilio fiscale ………………… e l’indirizzo di servizio elettronico ………………… di recapito certificato qualificato ai sensi del Regolamento </w:t>
      </w:r>
      <w:proofErr w:type="spellStart"/>
      <w:r w:rsidRPr="005359A8">
        <w:rPr>
          <w:rFonts w:asciiTheme="majorHAnsi" w:eastAsia="Calibri" w:hAnsiTheme="majorHAnsi" w:cs="Calibri"/>
          <w:sz w:val="20"/>
          <w:szCs w:val="20"/>
        </w:rPr>
        <w:t>eIDAS</w:t>
      </w:r>
      <w:proofErr w:type="spellEnd"/>
      <w:r w:rsidRPr="005359A8">
        <w:rPr>
          <w:rFonts w:asciiTheme="majorHAnsi" w:eastAsia="Calibri" w:hAnsiTheme="majorHAnsi" w:cs="Calibri"/>
          <w:sz w:val="20"/>
          <w:szCs w:val="20"/>
        </w:rPr>
        <w:t xml:space="preserve"> ……………………….. e, per le comunicazioni che avvengono a Sistema così come precisato al par. 2.3 del Disciplinare, elegge domicilio nell’apposita area del Sistema ad esso riservata. </w:t>
      </w:r>
    </w:p>
    <w:p w:rsidR="0087119F" w:rsidRDefault="005359A8" w:rsidP="0087119F">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i/>
          <w:sz w:val="20"/>
          <w:szCs w:val="20"/>
        </w:rPr>
        <w:t>(in alternativa, nel caso in cui l’operatore economico non sia presente nei predetti indici):</w:t>
      </w:r>
      <w:r w:rsidRPr="005359A8">
        <w:rPr>
          <w:rFonts w:asciiTheme="majorHAnsi" w:eastAsia="Calibri" w:hAnsiTheme="majorHAnsi" w:cs="Calibri"/>
          <w:sz w:val="20"/>
          <w:szCs w:val="20"/>
        </w:rPr>
        <w:t xml:space="preserve"> </w:t>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non essere presente negli indici di cui agli articoli 6-bis e 6-ter del D.lgs. n. 82/05, e, pertanto, così come previsto al paragrafo … </w:t>
      </w:r>
      <w:r w:rsidRPr="005359A8">
        <w:rPr>
          <w:rFonts w:asciiTheme="majorHAnsi" w:eastAsia="Calibri" w:hAnsiTheme="majorHAnsi" w:cs="Calibri"/>
          <w:i/>
          <w:iCs/>
          <w:sz w:val="20"/>
          <w:szCs w:val="20"/>
        </w:rPr>
        <w:t>[indicare il paragrafo 2.3 o il diverso paragrafo di riferimento</w:t>
      </w:r>
      <w:r w:rsidRPr="005359A8">
        <w:rPr>
          <w:rFonts w:asciiTheme="majorHAnsi" w:eastAsia="Calibri" w:hAnsiTheme="majorHAnsi" w:cs="Calibri"/>
          <w:sz w:val="20"/>
          <w:szCs w:val="20"/>
        </w:rPr>
        <w:t>] del Disciplinare, elegge domicilio digitale per tutte le comunicazioni inerenti la presente procedura nell’apposita area del Sistema ad esso riservata.</w:t>
      </w:r>
    </w:p>
    <w:p w:rsidR="005359A8" w:rsidRPr="005359A8" w:rsidRDefault="005359A8" w:rsidP="0087119F">
      <w:pPr>
        <w:suppressAutoHyphens/>
        <w:spacing w:after="160" w:line="259" w:lineRule="auto"/>
        <w:jc w:val="both"/>
        <w:rPr>
          <w:rFonts w:asciiTheme="majorHAnsi" w:eastAsia="Calibri" w:hAnsiTheme="majorHAnsi" w:cs="Times New Roman"/>
          <w:sz w:val="24"/>
          <w:szCs w:val="24"/>
        </w:rPr>
      </w:pPr>
      <w:r w:rsidRPr="005359A8">
        <w:rPr>
          <w:rFonts w:asciiTheme="majorHAnsi" w:eastAsia="Calibri" w:hAnsiTheme="majorHAnsi" w:cs="Calibri"/>
          <w:sz w:val="20"/>
          <w:szCs w:val="20"/>
        </w:rPr>
        <w:t xml:space="preserve">La documentazione presentata in copia viene prodotta ai sensi del decreto legislativo n. 82/05. </w:t>
      </w:r>
    </w:p>
    <w:sectPr w:rsidR="005359A8" w:rsidRPr="005359A8" w:rsidSect="000B6E53">
      <w:headerReference w:type="even" r:id="rId10"/>
      <w:headerReference w:type="default" r:id="rId11"/>
      <w:footerReference w:type="even" r:id="rId12"/>
      <w:footerReference w:type="default" r:id="rId13"/>
      <w:headerReference w:type="first" r:id="rId14"/>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E53" w:rsidRDefault="000B6E53" w:rsidP="00314046">
      <w:pPr>
        <w:spacing w:after="0" w:line="240" w:lineRule="auto"/>
      </w:pPr>
      <w:r>
        <w:separator/>
      </w:r>
    </w:p>
  </w:endnote>
  <w:endnote w:type="continuationSeparator" w:id="0">
    <w:p w:rsidR="000B6E53" w:rsidRDefault="000B6E53" w:rsidP="0031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B6" w:rsidRDefault="000E177F">
    <w:pPr>
      <w:pStyle w:val="Pidipagina"/>
      <w:framePr w:wrap="around" w:vAnchor="text" w:hAnchor="margin" w:xAlign="right" w:y="1"/>
      <w:rPr>
        <w:rStyle w:val="Numeropagina"/>
      </w:rPr>
    </w:pPr>
    <w:r>
      <w:rPr>
        <w:rStyle w:val="Numeropagina"/>
      </w:rPr>
      <w:fldChar w:fldCharType="begin"/>
    </w:r>
    <w:r w:rsidR="00ED3A3D">
      <w:rPr>
        <w:rStyle w:val="Numeropagina"/>
      </w:rPr>
      <w:instrText xml:space="preserve">PAGE  </w:instrText>
    </w:r>
    <w:r>
      <w:rPr>
        <w:rStyle w:val="Numeropagina"/>
      </w:rPr>
      <w:fldChar w:fldCharType="end"/>
    </w:r>
  </w:p>
  <w:p w:rsidR="009567B6" w:rsidRDefault="009567B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B6" w:rsidRDefault="000E177F">
    <w:pPr>
      <w:pStyle w:val="Pidipagina"/>
      <w:framePr w:wrap="around" w:vAnchor="text" w:hAnchor="margin" w:xAlign="right" w:y="1"/>
      <w:rPr>
        <w:rStyle w:val="Numeropagina"/>
      </w:rPr>
    </w:pPr>
    <w:r>
      <w:rPr>
        <w:rStyle w:val="Numeropagina"/>
      </w:rPr>
      <w:fldChar w:fldCharType="begin"/>
    </w:r>
    <w:r w:rsidR="00ED3A3D">
      <w:rPr>
        <w:rStyle w:val="Numeropagina"/>
      </w:rPr>
      <w:instrText xml:space="preserve">PAGE  </w:instrText>
    </w:r>
    <w:r>
      <w:rPr>
        <w:rStyle w:val="Numeropagina"/>
      </w:rPr>
      <w:fldChar w:fldCharType="separate"/>
    </w:r>
    <w:r w:rsidR="00216C19">
      <w:rPr>
        <w:rStyle w:val="Numeropagina"/>
        <w:noProof/>
      </w:rPr>
      <w:t>4</w:t>
    </w:r>
    <w:r>
      <w:rPr>
        <w:rStyle w:val="Numeropagina"/>
      </w:rPr>
      <w:fldChar w:fldCharType="end"/>
    </w:r>
  </w:p>
  <w:p w:rsidR="009567B6" w:rsidRDefault="009567B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E53" w:rsidRDefault="000B6E53" w:rsidP="00314046">
      <w:pPr>
        <w:spacing w:after="0" w:line="240" w:lineRule="auto"/>
      </w:pPr>
      <w:r>
        <w:separator/>
      </w:r>
    </w:p>
  </w:footnote>
  <w:footnote w:type="continuationSeparator" w:id="0">
    <w:p w:rsidR="000B6E53" w:rsidRDefault="000B6E53" w:rsidP="00314046">
      <w:pPr>
        <w:spacing w:after="0" w:line="240" w:lineRule="auto"/>
      </w:pPr>
      <w:r>
        <w:continuationSeparator/>
      </w:r>
    </w:p>
  </w:footnote>
  <w:footnote w:id="1">
    <w:p w:rsidR="005359A8" w:rsidRDefault="005359A8" w:rsidP="005359A8">
      <w:pPr>
        <w:pStyle w:val="Testonotaapidipagina1"/>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rsidR="0087119F" w:rsidRDefault="0087119F" w:rsidP="0087119F">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rsidR="0087119F" w:rsidRDefault="0087119F" w:rsidP="0087119F">
      <w:pPr>
        <w:pStyle w:val="Testonotaapidipagina1"/>
        <w:rPr>
          <w:sz w:val="16"/>
          <w:szCs w:val="16"/>
        </w:rPr>
      </w:pPr>
      <w:r>
        <w:rPr>
          <w:sz w:val="16"/>
          <w:szCs w:val="16"/>
        </w:rPr>
        <w:t xml:space="preserve">• dell'Operatore singolo, </w:t>
      </w:r>
    </w:p>
    <w:p w:rsidR="0087119F" w:rsidRDefault="0087119F" w:rsidP="0087119F">
      <w:pPr>
        <w:pStyle w:val="Testonotaapidipagina1"/>
        <w:rPr>
          <w:sz w:val="16"/>
          <w:szCs w:val="16"/>
        </w:rPr>
      </w:pPr>
      <w:r>
        <w:rPr>
          <w:sz w:val="16"/>
          <w:szCs w:val="16"/>
        </w:rPr>
        <w:t>• dei consorzi di cui all’articolo 65, comma 2, lettere b) e c) del Codice.</w:t>
      </w:r>
    </w:p>
    <w:p w:rsidR="0087119F" w:rsidRDefault="0087119F" w:rsidP="0087119F">
      <w:pPr>
        <w:pStyle w:val="Testonotaapidipagina1"/>
        <w:rPr>
          <w:sz w:val="16"/>
          <w:szCs w:val="16"/>
        </w:rPr>
      </w:pPr>
      <w:r>
        <w:rPr>
          <w:sz w:val="16"/>
          <w:szCs w:val="16"/>
        </w:rPr>
        <w:t xml:space="preserve">• dei consorzi stabili di cui all’articolo 65, comma 2, lett. d) del Codice, </w:t>
      </w:r>
    </w:p>
    <w:p w:rsidR="0087119F" w:rsidRDefault="0087119F" w:rsidP="0087119F">
      <w:pPr>
        <w:pStyle w:val="Testonotaapidipagina1"/>
        <w:rPr>
          <w:sz w:val="16"/>
          <w:szCs w:val="16"/>
        </w:rPr>
      </w:pPr>
      <w:r>
        <w:rPr>
          <w:sz w:val="16"/>
          <w:szCs w:val="16"/>
        </w:rPr>
        <w:t xml:space="preserve">• della Mandataria /Capofila nel caso di RTI o Consorzi Ordinari costituiti </w:t>
      </w:r>
    </w:p>
    <w:p w:rsidR="0087119F" w:rsidRDefault="0087119F" w:rsidP="0087119F">
      <w:pPr>
        <w:pStyle w:val="Testonotaapidipagina1"/>
        <w:rPr>
          <w:sz w:val="16"/>
          <w:szCs w:val="16"/>
        </w:rPr>
      </w:pPr>
      <w:r>
        <w:rPr>
          <w:sz w:val="16"/>
          <w:szCs w:val="16"/>
        </w:rPr>
        <w:t xml:space="preserve">• di tutte le imprese raggruppate in un RTI nel caso di RTI ancora da costituire </w:t>
      </w:r>
    </w:p>
    <w:p w:rsidR="0087119F" w:rsidRDefault="0087119F" w:rsidP="0087119F">
      <w:pPr>
        <w:pStyle w:val="Testonotaapidipagina1"/>
        <w:rPr>
          <w:sz w:val="16"/>
          <w:szCs w:val="16"/>
        </w:rPr>
      </w:pPr>
      <w:r>
        <w:rPr>
          <w:sz w:val="16"/>
          <w:szCs w:val="16"/>
        </w:rPr>
        <w:t>• di tutte le imprese consorziate che partecipano alla gara nel caso di un Consorzio Ordinario ancora da costituire</w:t>
      </w:r>
    </w:p>
    <w:p w:rsidR="0087119F" w:rsidRDefault="0087119F" w:rsidP="0087119F">
      <w:pPr>
        <w:pStyle w:val="Testonotaapidipagina1"/>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87119F" w:rsidRDefault="0087119F" w:rsidP="0087119F">
      <w:pPr>
        <w:pStyle w:val="Testonotaapidipagina1"/>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rsidR="0087119F" w:rsidRDefault="0087119F" w:rsidP="0087119F">
      <w:pPr>
        <w:pStyle w:val="Testonotaapidipagina1"/>
        <w:rPr>
          <w:sz w:val="16"/>
          <w:szCs w:val="16"/>
        </w:rPr>
      </w:pPr>
      <w:r>
        <w:rPr>
          <w:sz w:val="16"/>
          <w:szCs w:val="16"/>
        </w:rPr>
        <w:t>• del Gruppo Europeo Interesse Economico</w:t>
      </w:r>
    </w:p>
  </w:footnote>
  <w:footnote w:id="3">
    <w:p w:rsidR="005359A8" w:rsidRDefault="005359A8" w:rsidP="005359A8">
      <w:pPr>
        <w:pStyle w:val="Testonotaapidipagina1"/>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B6" w:rsidRDefault="00216C1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47" o:spid="_x0000_s1026" type="#_x0000_t136" style="position:absolute;margin-left:0;margin-top:0;width:522.65pt;height:156.8pt;rotation:315;z-index:-251659264;mso-position-horizontal:center;mso-position-horizontal-relative:margin;mso-position-vertical:center;mso-position-vertical-relative:margin" o:allowincell="f" fillcolor="#d6e3bc" stroked="f">
          <v:fill opacity=".5"/>
          <v:textpath style="font-family:&quot;Garamond&quot;;font-size:1pt" string="Sua Calab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B6" w:rsidRDefault="00ED3A3D" w:rsidP="00B64C20">
    <w:pPr>
      <w:pStyle w:val="Intestazione"/>
      <w:jc w:val="right"/>
    </w:pPr>
    <w:r>
      <w:rPr>
        <w:rFonts w:ascii="Cambria" w:hAnsi="Cambria" w:cs="Arial"/>
        <w:b/>
        <w:sz w:val="20"/>
        <w:szCs w:val="20"/>
      </w:rPr>
      <w:t xml:space="preserve">Modello n. </w:t>
    </w:r>
    <w:r w:rsidR="00581E1A">
      <w:rPr>
        <w:rFonts w:ascii="Cambria" w:hAnsi="Cambria" w:cs="Arial"/>
        <w:b/>
        <w:sz w:val="20"/>
        <w:szCs w:val="20"/>
      </w:rPr>
      <w:t>1</w:t>
    </w:r>
    <w:r>
      <w:rPr>
        <w:rFonts w:ascii="Cambria" w:hAnsi="Cambria" w:cs="Arial"/>
        <w:b/>
        <w:sz w:val="20"/>
        <w:szCs w:val="20"/>
      </w:rPr>
      <w:t xml:space="preserve"> – </w:t>
    </w:r>
    <w:r w:rsidR="00581E1A">
      <w:rPr>
        <w:rFonts w:ascii="Cambria" w:hAnsi="Cambria" w:cs="Arial"/>
        <w:b/>
        <w:sz w:val="20"/>
        <w:szCs w:val="20"/>
      </w:rPr>
      <w:t>Domanda di partecipazione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B6" w:rsidRDefault="00216C1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46" o:spid="_x0000_s1025" type="#_x0000_t136" style="position:absolute;margin-left:0;margin-top:0;width:522.65pt;height:156.8pt;rotation:315;z-index:-251658240;mso-position-horizontal:center;mso-position-horizontal-relative:margin;mso-position-vertical:center;mso-position-vertical-relative:margin" o:allowincell="f" fillcolor="#d6e3bc" stroked="f">
          <v:fill opacity=".5"/>
          <v:textpath style="font-family:&quot;Garamond&quot;;font-size:1pt" string="Sua Calabr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E851C4F"/>
    <w:multiLevelType w:val="hybridMultilevel"/>
    <w:tmpl w:val="7EA87EE2"/>
    <w:lvl w:ilvl="0" w:tplc="0410000B">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3EA639E0"/>
    <w:multiLevelType w:val="hybridMultilevel"/>
    <w:tmpl w:val="E042F8FC"/>
    <w:lvl w:ilvl="0" w:tplc="67FC869A">
      <w:start w:val="1"/>
      <w:numFmt w:val="decimal"/>
      <w:lvlText w:val="%1."/>
      <w:lvlJc w:val="left"/>
      <w:pPr>
        <w:tabs>
          <w:tab w:val="num" w:pos="900"/>
        </w:tabs>
        <w:ind w:left="900" w:hanging="360"/>
      </w:pPr>
      <w:rPr>
        <w:rFonts w:hint="default"/>
        <w:color w:val="auto"/>
      </w:rPr>
    </w:lvl>
    <w:lvl w:ilvl="1" w:tplc="0410000F">
      <w:start w:val="1"/>
      <w:numFmt w:val="decimal"/>
      <w:lvlText w:val="%2."/>
      <w:lvlJc w:val="left"/>
      <w:pPr>
        <w:tabs>
          <w:tab w:val="num" w:pos="1620"/>
        </w:tabs>
        <w:ind w:left="1620" w:hanging="360"/>
      </w:pPr>
      <w:rPr>
        <w:rFonts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4">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314046"/>
    <w:rsid w:val="0000268A"/>
    <w:rsid w:val="00021701"/>
    <w:rsid w:val="000B6E53"/>
    <w:rsid w:val="000E177F"/>
    <w:rsid w:val="001D1EDA"/>
    <w:rsid w:val="00216C19"/>
    <w:rsid w:val="00255C70"/>
    <w:rsid w:val="002E1270"/>
    <w:rsid w:val="00314046"/>
    <w:rsid w:val="003710BC"/>
    <w:rsid w:val="003E2E68"/>
    <w:rsid w:val="0042392D"/>
    <w:rsid w:val="0042789D"/>
    <w:rsid w:val="004633F4"/>
    <w:rsid w:val="00487304"/>
    <w:rsid w:val="00525FD9"/>
    <w:rsid w:val="005359A8"/>
    <w:rsid w:val="00573C9F"/>
    <w:rsid w:val="00581E1A"/>
    <w:rsid w:val="005E1A9B"/>
    <w:rsid w:val="00693E41"/>
    <w:rsid w:val="006D50F8"/>
    <w:rsid w:val="0078190E"/>
    <w:rsid w:val="007A18EF"/>
    <w:rsid w:val="007A1F82"/>
    <w:rsid w:val="007A5FD0"/>
    <w:rsid w:val="008178A8"/>
    <w:rsid w:val="0087119F"/>
    <w:rsid w:val="009567B6"/>
    <w:rsid w:val="00A37EEF"/>
    <w:rsid w:val="00C87FFB"/>
    <w:rsid w:val="00D57A43"/>
    <w:rsid w:val="00ED3A3D"/>
    <w:rsid w:val="00F00FBE"/>
    <w:rsid w:val="00F87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7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1404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314046"/>
    <w:rPr>
      <w:rFonts w:ascii="Times New Roman" w:eastAsia="Times New Roman" w:hAnsi="Times New Roman" w:cs="Times New Roman"/>
      <w:sz w:val="24"/>
      <w:szCs w:val="24"/>
      <w:lang w:eastAsia="it-IT"/>
    </w:rPr>
  </w:style>
  <w:style w:type="character" w:styleId="Numeropagina">
    <w:name w:val="page number"/>
    <w:basedOn w:val="Carpredefinitoparagrafo"/>
    <w:rsid w:val="00314046"/>
  </w:style>
  <w:style w:type="paragraph" w:styleId="Intestazione">
    <w:name w:val="header"/>
    <w:basedOn w:val="Normale"/>
    <w:link w:val="IntestazioneCarattere"/>
    <w:uiPriority w:val="99"/>
    <w:rsid w:val="0031404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314046"/>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140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4046"/>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5359A8"/>
    <w:rPr>
      <w:sz w:val="20"/>
      <w:szCs w:val="20"/>
    </w:rPr>
  </w:style>
  <w:style w:type="character" w:customStyle="1" w:styleId="Caratterinotaapidipagina">
    <w:name w:val="Caratteri nota a piè di pagina"/>
    <w:qFormat/>
    <w:rsid w:val="005359A8"/>
  </w:style>
  <w:style w:type="paragraph" w:customStyle="1" w:styleId="Indice">
    <w:name w:val="Indice"/>
    <w:basedOn w:val="Normale"/>
    <w:qFormat/>
    <w:rsid w:val="005359A8"/>
    <w:pPr>
      <w:suppressLineNumbers/>
      <w:suppressAutoHyphens/>
      <w:spacing w:after="160" w:line="259" w:lineRule="auto"/>
    </w:pPr>
    <w:rPr>
      <w:rFonts w:cs="Lucida Sans"/>
    </w:rPr>
  </w:style>
  <w:style w:type="paragraph" w:customStyle="1" w:styleId="Testonotaapidipagina1">
    <w:name w:val="Testo nota a piè di pagina1"/>
    <w:basedOn w:val="Normale"/>
    <w:next w:val="Testonotaapidipagina"/>
    <w:uiPriority w:val="99"/>
    <w:semiHidden/>
    <w:unhideWhenUsed/>
    <w:rsid w:val="005359A8"/>
    <w:pPr>
      <w:suppressAutoHyphens/>
      <w:spacing w:after="0" w:line="240" w:lineRule="auto"/>
    </w:pPr>
    <w:rPr>
      <w:sz w:val="20"/>
      <w:szCs w:val="20"/>
    </w:rPr>
  </w:style>
  <w:style w:type="table" w:customStyle="1" w:styleId="Grigliatabella1">
    <w:name w:val="Griglia tabella1"/>
    <w:basedOn w:val="Tabellanormale"/>
    <w:next w:val="Grigliatabella"/>
    <w:uiPriority w:val="39"/>
    <w:rsid w:val="005359A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5359A8"/>
    <w:rPr>
      <w:vertAlign w:val="superscript"/>
    </w:rPr>
  </w:style>
  <w:style w:type="paragraph" w:styleId="Testonotaapidipagina">
    <w:name w:val="footnote text"/>
    <w:basedOn w:val="Normale"/>
    <w:link w:val="TestonotaapidipaginaCarattere"/>
    <w:uiPriority w:val="99"/>
    <w:semiHidden/>
    <w:unhideWhenUsed/>
    <w:rsid w:val="005359A8"/>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5359A8"/>
    <w:rPr>
      <w:sz w:val="20"/>
      <w:szCs w:val="20"/>
    </w:rPr>
  </w:style>
  <w:style w:type="table" w:styleId="Grigliatabella">
    <w:name w:val="Table Grid"/>
    <w:basedOn w:val="Tabellanormale"/>
    <w:uiPriority w:val="59"/>
    <w:rsid w:val="0053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90740">
      <w:bodyDiv w:val="1"/>
      <w:marLeft w:val="0"/>
      <w:marRight w:val="0"/>
      <w:marTop w:val="0"/>
      <w:marBottom w:val="0"/>
      <w:divBdr>
        <w:top w:val="none" w:sz="0" w:space="0" w:color="auto"/>
        <w:left w:val="none" w:sz="0" w:space="0" w:color="auto"/>
        <w:bottom w:val="none" w:sz="0" w:space="0" w:color="auto"/>
        <w:right w:val="none" w:sz="0" w:space="0" w:color="auto"/>
      </w:divBdr>
    </w:div>
    <w:div w:id="102000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3932</Words>
  <Characters>22418</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Paolo Tripodi</cp:lastModifiedBy>
  <cp:revision>21</cp:revision>
  <cp:lastPrinted>2023-04-11T19:18:00Z</cp:lastPrinted>
  <dcterms:created xsi:type="dcterms:W3CDTF">2023-04-03T09:36:00Z</dcterms:created>
  <dcterms:modified xsi:type="dcterms:W3CDTF">2025-10-02T06:52:00Z</dcterms:modified>
</cp:coreProperties>
</file>